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1F" w:rsidRPr="00523B1F" w:rsidRDefault="00523B1F" w:rsidP="00523B1F">
      <w:pPr>
        <w:jc w:val="center"/>
        <w:rPr>
          <w:b/>
          <w:sz w:val="20"/>
          <w:szCs w:val="20"/>
        </w:rPr>
      </w:pPr>
      <w:bookmarkStart w:id="0" w:name="_Hlk55143057"/>
      <w:r w:rsidRPr="00523B1F">
        <w:rPr>
          <w:b/>
          <w:sz w:val="20"/>
          <w:szCs w:val="20"/>
        </w:rPr>
        <w:t>ӘЛ-ФАРАБИ АТЫНДАҒЫ ҚАЗАҚ ҰЛТТЫҚ УНИВЕРСИТЕТІ</w:t>
      </w:r>
    </w:p>
    <w:p w:rsidR="00523B1F" w:rsidRPr="00523B1F" w:rsidRDefault="00523B1F" w:rsidP="00523B1F">
      <w:pPr>
        <w:jc w:val="center"/>
        <w:rPr>
          <w:b/>
          <w:sz w:val="20"/>
          <w:szCs w:val="20"/>
        </w:rPr>
      </w:pPr>
      <w:r w:rsidRPr="00523B1F">
        <w:rPr>
          <w:b/>
          <w:sz w:val="20"/>
          <w:szCs w:val="20"/>
        </w:rPr>
        <w:t>КОММЕРЦИЯЛЫҚ ЕМЕС АКЦИОНЕРЛІК ҚОҒАМ</w:t>
      </w:r>
    </w:p>
    <w:p w:rsidR="00523B1F" w:rsidRPr="00523B1F" w:rsidRDefault="00523B1F" w:rsidP="00523B1F">
      <w:pPr>
        <w:jc w:val="center"/>
        <w:rPr>
          <w:b/>
          <w:sz w:val="20"/>
          <w:szCs w:val="20"/>
        </w:rPr>
      </w:pPr>
      <w:r w:rsidRPr="00523B1F">
        <w:rPr>
          <w:b/>
          <w:sz w:val="20"/>
          <w:szCs w:val="20"/>
        </w:rPr>
        <w:t>ЖОО-ға дейінгі білім беру факультеті</w:t>
      </w:r>
    </w:p>
    <w:p w:rsidR="00523B1F" w:rsidRPr="00523B1F" w:rsidRDefault="00523B1F" w:rsidP="00523B1F">
      <w:pPr>
        <w:jc w:val="center"/>
        <w:rPr>
          <w:b/>
          <w:sz w:val="20"/>
          <w:szCs w:val="20"/>
        </w:rPr>
      </w:pPr>
      <w:r w:rsidRPr="00523B1F">
        <w:rPr>
          <w:b/>
          <w:sz w:val="20"/>
          <w:szCs w:val="20"/>
        </w:rPr>
        <w:t>ЖОО-ға дейінгі дайындық кафедрасы</w:t>
      </w: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right"/>
        <w:rPr>
          <w:b/>
          <w:sz w:val="20"/>
          <w:szCs w:val="20"/>
        </w:rPr>
      </w:pPr>
      <w:r w:rsidRPr="00523B1F">
        <w:rPr>
          <w:b/>
          <w:sz w:val="20"/>
          <w:szCs w:val="20"/>
        </w:rPr>
        <w:tab/>
        <w:t>БЕКІТЕМІН</w:t>
      </w:r>
    </w:p>
    <w:p w:rsidR="00523B1F" w:rsidRPr="00523B1F" w:rsidRDefault="00523B1F" w:rsidP="00523B1F">
      <w:pPr>
        <w:jc w:val="right"/>
        <w:rPr>
          <w:b/>
          <w:sz w:val="20"/>
          <w:szCs w:val="20"/>
        </w:rPr>
      </w:pPr>
      <w:r w:rsidRPr="00523B1F">
        <w:rPr>
          <w:b/>
          <w:sz w:val="20"/>
          <w:szCs w:val="20"/>
        </w:rPr>
        <w:t>Факультет деканы</w:t>
      </w:r>
    </w:p>
    <w:p w:rsidR="00523B1F" w:rsidRPr="00523B1F" w:rsidRDefault="00523B1F" w:rsidP="00523B1F">
      <w:pPr>
        <w:jc w:val="right"/>
        <w:rPr>
          <w:b/>
          <w:sz w:val="20"/>
          <w:szCs w:val="20"/>
        </w:rPr>
      </w:pPr>
      <w:r w:rsidRPr="00523B1F">
        <w:rPr>
          <w:b/>
          <w:sz w:val="20"/>
          <w:szCs w:val="20"/>
        </w:rPr>
        <w:t>____________________ (қолы)</w:t>
      </w:r>
    </w:p>
    <w:p w:rsidR="00523B1F" w:rsidRPr="00523B1F" w:rsidRDefault="00523B1F" w:rsidP="00523B1F">
      <w:pPr>
        <w:jc w:val="right"/>
        <w:rPr>
          <w:sz w:val="20"/>
          <w:szCs w:val="20"/>
          <w:lang w:val="kk-KZ"/>
        </w:rPr>
      </w:pPr>
      <w:r w:rsidRPr="00523B1F">
        <w:rPr>
          <w:sz w:val="20"/>
          <w:szCs w:val="20"/>
        </w:rPr>
        <w:t>Сартаев С.А.</w:t>
      </w:r>
    </w:p>
    <w:p w:rsidR="00523B1F" w:rsidRPr="00864A8D" w:rsidRDefault="00523B1F" w:rsidP="00523B1F">
      <w:pPr>
        <w:jc w:val="right"/>
        <w:rPr>
          <w:b/>
          <w:sz w:val="20"/>
          <w:szCs w:val="20"/>
          <w:lang w:val="kk-KZ"/>
        </w:rPr>
      </w:pPr>
      <w:r w:rsidRPr="00864A8D">
        <w:rPr>
          <w:b/>
          <w:sz w:val="20"/>
          <w:szCs w:val="20"/>
          <w:lang w:val="kk-KZ"/>
        </w:rPr>
        <w:t>"______"________ 2024 ж.</w:t>
      </w: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p>
    <w:p w:rsidR="00523B1F" w:rsidRPr="00864A8D" w:rsidRDefault="00523B1F" w:rsidP="00523B1F">
      <w:pPr>
        <w:jc w:val="center"/>
        <w:rPr>
          <w:b/>
          <w:sz w:val="20"/>
          <w:szCs w:val="20"/>
          <w:lang w:val="kk-KZ"/>
        </w:rPr>
      </w:pPr>
      <w:r w:rsidRPr="00864A8D">
        <w:rPr>
          <w:b/>
          <w:sz w:val="20"/>
          <w:szCs w:val="20"/>
          <w:lang w:val="kk-KZ"/>
        </w:rPr>
        <w:t>ПӘННІҢ  ОҚУ  ӘДІСТЕМЕЛІК  КЕШЕНІ</w:t>
      </w:r>
    </w:p>
    <w:p w:rsidR="00523B1F" w:rsidRPr="00864A8D" w:rsidRDefault="00523B1F" w:rsidP="00523B1F">
      <w:pPr>
        <w:jc w:val="center"/>
        <w:rPr>
          <w:sz w:val="20"/>
          <w:szCs w:val="20"/>
          <w:lang w:val="kk-KZ"/>
        </w:rPr>
      </w:pPr>
      <w:r w:rsidRPr="00523B1F">
        <w:rPr>
          <w:bCs/>
          <w:sz w:val="20"/>
          <w:szCs w:val="20"/>
          <w:lang w:val="kk-KZ"/>
        </w:rPr>
        <w:t>М</w:t>
      </w:r>
      <w:r w:rsidRPr="00864A8D">
        <w:rPr>
          <w:bCs/>
          <w:sz w:val="20"/>
          <w:szCs w:val="20"/>
          <w:lang w:val="kk-KZ"/>
        </w:rPr>
        <w:t>at</w:t>
      </w:r>
      <w:r w:rsidRPr="00523B1F">
        <w:rPr>
          <w:bCs/>
          <w:sz w:val="20"/>
          <w:szCs w:val="20"/>
          <w:lang w:val="kk-KZ"/>
        </w:rPr>
        <w:t xml:space="preserve"> 110</w:t>
      </w:r>
      <w:r w:rsidRPr="00864A8D">
        <w:rPr>
          <w:bCs/>
          <w:sz w:val="20"/>
          <w:szCs w:val="20"/>
          <w:lang w:val="kk-KZ"/>
        </w:rPr>
        <w:t>4</w:t>
      </w:r>
      <w:r w:rsidRPr="00864A8D">
        <w:rPr>
          <w:sz w:val="20"/>
          <w:szCs w:val="20"/>
          <w:lang w:val="kk-KZ"/>
        </w:rPr>
        <w:t xml:space="preserve"> «</w:t>
      </w:r>
      <w:r w:rsidRPr="00523B1F">
        <w:rPr>
          <w:sz w:val="20"/>
          <w:szCs w:val="20"/>
          <w:lang w:val="kk-KZ"/>
        </w:rPr>
        <w:t>Математика</w:t>
      </w:r>
      <w:r w:rsidRPr="00864A8D">
        <w:rPr>
          <w:sz w:val="20"/>
          <w:szCs w:val="20"/>
          <w:lang w:val="kk-KZ"/>
        </w:rPr>
        <w:t>»</w:t>
      </w:r>
    </w:p>
    <w:p w:rsidR="00523B1F" w:rsidRPr="00864A8D" w:rsidRDefault="00523B1F" w:rsidP="00523B1F">
      <w:pPr>
        <w:jc w:val="center"/>
        <w:rPr>
          <w:sz w:val="20"/>
          <w:szCs w:val="20"/>
          <w:lang w:val="kk-KZ"/>
        </w:rPr>
      </w:pPr>
    </w:p>
    <w:p w:rsidR="00523B1F" w:rsidRPr="00523B1F" w:rsidRDefault="00523B1F" w:rsidP="00523B1F">
      <w:pPr>
        <w:jc w:val="center"/>
        <w:rPr>
          <w:sz w:val="20"/>
          <w:szCs w:val="20"/>
        </w:rPr>
      </w:pPr>
      <w:r w:rsidRPr="00523B1F">
        <w:rPr>
          <w:sz w:val="20"/>
          <w:szCs w:val="20"/>
        </w:rPr>
        <w:t>Семестр – 1</w:t>
      </w:r>
    </w:p>
    <w:p w:rsidR="00523B1F" w:rsidRPr="00523B1F" w:rsidRDefault="00523B1F" w:rsidP="00523B1F">
      <w:pPr>
        <w:jc w:val="center"/>
        <w:rPr>
          <w:sz w:val="20"/>
          <w:szCs w:val="20"/>
        </w:rPr>
      </w:pPr>
      <w:r w:rsidRPr="00523B1F">
        <w:rPr>
          <w:sz w:val="20"/>
          <w:szCs w:val="20"/>
        </w:rPr>
        <w:t>Кредит саны  –8</w:t>
      </w:r>
    </w:p>
    <w:p w:rsidR="00523B1F" w:rsidRPr="00523B1F" w:rsidRDefault="00523B1F" w:rsidP="00523B1F">
      <w:pPr>
        <w:jc w:val="center"/>
        <w:rPr>
          <w:sz w:val="20"/>
          <w:szCs w:val="20"/>
        </w:rPr>
      </w:pPr>
      <w:r w:rsidRPr="00523B1F">
        <w:rPr>
          <w:sz w:val="20"/>
          <w:szCs w:val="20"/>
        </w:rPr>
        <w:t>Сағат саны –  5</w:t>
      </w:r>
    </w:p>
    <w:p w:rsidR="00523B1F" w:rsidRPr="00523B1F" w:rsidRDefault="00523B1F" w:rsidP="00523B1F">
      <w:pPr>
        <w:jc w:val="center"/>
        <w:rPr>
          <w:sz w:val="20"/>
          <w:szCs w:val="20"/>
        </w:rPr>
      </w:pPr>
    </w:p>
    <w:p w:rsidR="00523B1F" w:rsidRPr="00523B1F" w:rsidRDefault="00523B1F" w:rsidP="00523B1F">
      <w:pPr>
        <w:jc w:val="center"/>
        <w:rPr>
          <w:b/>
          <w:sz w:val="20"/>
          <w:szCs w:val="20"/>
        </w:rPr>
      </w:pPr>
    </w:p>
    <w:p w:rsidR="00523B1F" w:rsidRPr="00523B1F" w:rsidRDefault="00523B1F" w:rsidP="00523B1F">
      <w:pPr>
        <w:jc w:val="center"/>
        <w:rPr>
          <w:sz w:val="20"/>
          <w:szCs w:val="20"/>
        </w:rPr>
      </w:pPr>
      <w:r w:rsidRPr="00523B1F">
        <w:rPr>
          <w:sz w:val="20"/>
          <w:szCs w:val="20"/>
        </w:rPr>
        <w:t>Семестр – 2</w:t>
      </w:r>
    </w:p>
    <w:p w:rsidR="00523B1F" w:rsidRPr="00523B1F" w:rsidRDefault="00523B1F" w:rsidP="00523B1F">
      <w:pPr>
        <w:jc w:val="center"/>
        <w:rPr>
          <w:sz w:val="20"/>
          <w:szCs w:val="20"/>
        </w:rPr>
      </w:pPr>
      <w:r w:rsidRPr="00523B1F">
        <w:rPr>
          <w:sz w:val="20"/>
          <w:szCs w:val="20"/>
        </w:rPr>
        <w:t>Кредит саны  –8</w:t>
      </w:r>
    </w:p>
    <w:p w:rsidR="00523B1F" w:rsidRPr="00523B1F" w:rsidRDefault="00523B1F" w:rsidP="00523B1F">
      <w:pPr>
        <w:jc w:val="center"/>
        <w:rPr>
          <w:sz w:val="20"/>
          <w:szCs w:val="20"/>
        </w:rPr>
      </w:pPr>
      <w:r w:rsidRPr="00523B1F">
        <w:rPr>
          <w:sz w:val="20"/>
          <w:szCs w:val="20"/>
        </w:rPr>
        <w:t>Сағат саны –  5</w:t>
      </w:r>
    </w:p>
    <w:p w:rsidR="00523B1F" w:rsidRPr="00523B1F" w:rsidRDefault="00523B1F" w:rsidP="00523B1F">
      <w:pPr>
        <w:jc w:val="center"/>
        <w:rPr>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jc w:val="center"/>
        <w:rPr>
          <w:b/>
          <w:sz w:val="20"/>
          <w:szCs w:val="20"/>
        </w:rPr>
      </w:pPr>
    </w:p>
    <w:p w:rsidR="00523B1F" w:rsidRPr="00523B1F" w:rsidRDefault="00523B1F" w:rsidP="00523B1F">
      <w:pPr>
        <w:rPr>
          <w:b/>
          <w:sz w:val="20"/>
          <w:szCs w:val="20"/>
        </w:rPr>
      </w:pPr>
    </w:p>
    <w:p w:rsidR="00523B1F" w:rsidRPr="00523B1F" w:rsidRDefault="00523B1F" w:rsidP="00523B1F">
      <w:pPr>
        <w:rPr>
          <w:b/>
          <w:sz w:val="20"/>
          <w:szCs w:val="20"/>
        </w:rPr>
      </w:pPr>
    </w:p>
    <w:p w:rsidR="00523B1F" w:rsidRPr="00523B1F" w:rsidRDefault="00523B1F" w:rsidP="00523B1F">
      <w:pPr>
        <w:jc w:val="center"/>
        <w:rPr>
          <w:b/>
          <w:sz w:val="20"/>
          <w:szCs w:val="20"/>
        </w:rPr>
      </w:pPr>
      <w:r w:rsidRPr="00523B1F">
        <w:rPr>
          <w:b/>
          <w:sz w:val="20"/>
          <w:szCs w:val="20"/>
        </w:rPr>
        <w:t>Алматы  2024</w:t>
      </w:r>
    </w:p>
    <w:p w:rsidR="00523B1F" w:rsidRPr="00523B1F" w:rsidRDefault="00523B1F" w:rsidP="00523B1F">
      <w:pPr>
        <w:rPr>
          <w:sz w:val="20"/>
          <w:szCs w:val="20"/>
          <w:lang w:val="kk-KZ"/>
        </w:rPr>
      </w:pPr>
      <w:r w:rsidRPr="00523B1F">
        <w:rPr>
          <w:sz w:val="20"/>
          <w:szCs w:val="20"/>
        </w:rPr>
        <w:lastRenderedPageBreak/>
        <w:t>Пәннің оқу-әдістемелік кешенін жасаған:</w:t>
      </w:r>
      <w:r w:rsidRPr="00523B1F">
        <w:rPr>
          <w:sz w:val="20"/>
          <w:szCs w:val="20"/>
          <w:lang w:val="kk-KZ"/>
        </w:rPr>
        <w:t xml:space="preserve"> </w:t>
      </w:r>
      <w:r w:rsidR="00726D7F">
        <w:rPr>
          <w:sz w:val="20"/>
          <w:szCs w:val="20"/>
          <w:lang w:val="kk-KZ"/>
        </w:rPr>
        <w:t xml:space="preserve">аға  </w:t>
      </w:r>
      <w:r w:rsidRPr="00523B1F">
        <w:rPr>
          <w:sz w:val="20"/>
          <w:szCs w:val="20"/>
        </w:rPr>
        <w:t>оқытушы</w:t>
      </w:r>
      <w:r w:rsidRPr="00523B1F">
        <w:rPr>
          <w:sz w:val="20"/>
          <w:szCs w:val="20"/>
          <w:lang w:val="kk-KZ"/>
        </w:rPr>
        <w:t xml:space="preserve"> </w:t>
      </w:r>
      <w:r w:rsidR="00726D7F">
        <w:rPr>
          <w:sz w:val="20"/>
          <w:szCs w:val="20"/>
          <w:lang w:val="kk-KZ"/>
        </w:rPr>
        <w:t xml:space="preserve"> Смағұл М.Ж.</w:t>
      </w:r>
      <w:r w:rsidR="008E38E9">
        <w:rPr>
          <w:sz w:val="20"/>
          <w:szCs w:val="20"/>
          <w:lang w:val="kk-KZ"/>
        </w:rPr>
        <w:t>.</w:t>
      </w:r>
    </w:p>
    <w:p w:rsidR="00523B1F" w:rsidRPr="00523B1F" w:rsidRDefault="00523B1F" w:rsidP="00523B1F">
      <w:pPr>
        <w:spacing w:line="360" w:lineRule="auto"/>
        <w:rPr>
          <w:sz w:val="20"/>
          <w:szCs w:val="20"/>
          <w:lang w:val="kk-KZ"/>
        </w:rPr>
      </w:pPr>
      <w:r w:rsidRPr="00523B1F">
        <w:rPr>
          <w:sz w:val="20"/>
          <w:szCs w:val="20"/>
          <w:lang w:val="kk-KZ"/>
        </w:rPr>
        <w:t>Оқу жоспарына сәйкес әзірленді.</w:t>
      </w:r>
    </w:p>
    <w:p w:rsidR="00523B1F" w:rsidRPr="00523B1F" w:rsidRDefault="00523B1F" w:rsidP="00523B1F">
      <w:pPr>
        <w:rPr>
          <w:sz w:val="20"/>
          <w:szCs w:val="20"/>
          <w:lang w:val="kk-KZ"/>
        </w:rPr>
      </w:pPr>
      <w:r w:rsidRPr="00523B1F">
        <w:rPr>
          <w:sz w:val="20"/>
          <w:szCs w:val="20"/>
          <w:lang w:val="kk-KZ"/>
        </w:rPr>
        <w:t xml:space="preserve">ЖОО-ға дейінгі дайындық  кафедрасының мәжілісінде қарастырылған және ұсынылған. </w:t>
      </w:r>
    </w:p>
    <w:p w:rsidR="00523B1F" w:rsidRPr="00523B1F" w:rsidRDefault="00523B1F" w:rsidP="00523B1F">
      <w:pPr>
        <w:rPr>
          <w:sz w:val="20"/>
          <w:szCs w:val="20"/>
          <w:lang w:val="kk-KZ"/>
        </w:rPr>
      </w:pPr>
      <w:r w:rsidRPr="00523B1F">
        <w:rPr>
          <w:sz w:val="20"/>
          <w:szCs w:val="20"/>
          <w:lang w:val="kk-KZ"/>
        </w:rPr>
        <w:t xml:space="preserve">«_28__» 08. 2024 ж., хаттама №__1__ </w:t>
      </w:r>
    </w:p>
    <w:p w:rsidR="00523B1F" w:rsidRPr="00523B1F" w:rsidRDefault="00523B1F" w:rsidP="00523B1F">
      <w:pPr>
        <w:rPr>
          <w:sz w:val="20"/>
          <w:szCs w:val="20"/>
          <w:lang w:val="kk-KZ"/>
        </w:rPr>
      </w:pPr>
    </w:p>
    <w:p w:rsidR="00523B1F" w:rsidRPr="00523B1F" w:rsidRDefault="00523B1F" w:rsidP="00523B1F">
      <w:pPr>
        <w:rPr>
          <w:sz w:val="20"/>
          <w:szCs w:val="20"/>
          <w:lang w:val="kk-KZ"/>
        </w:rPr>
      </w:pPr>
      <w:r w:rsidRPr="00523B1F">
        <w:rPr>
          <w:sz w:val="20"/>
          <w:szCs w:val="20"/>
          <w:lang w:val="kk-KZ"/>
        </w:rPr>
        <w:t>Кафедра меңгерушісі _________________  Н.Б. Тәуекелов</w:t>
      </w:r>
    </w:p>
    <w:p w:rsidR="00523B1F" w:rsidRPr="00523B1F" w:rsidRDefault="00523B1F" w:rsidP="00523B1F">
      <w:pPr>
        <w:rPr>
          <w:sz w:val="20"/>
          <w:szCs w:val="20"/>
          <w:lang w:val="kk-KZ"/>
        </w:rPr>
      </w:pPr>
    </w:p>
    <w:p w:rsidR="00523B1F" w:rsidRPr="00523B1F" w:rsidRDefault="00523B1F" w:rsidP="00523B1F">
      <w:pPr>
        <w:rPr>
          <w:b/>
          <w:sz w:val="20"/>
          <w:szCs w:val="20"/>
          <w:lang w:val="kk-KZ"/>
        </w:rPr>
      </w:pPr>
    </w:p>
    <w:p w:rsidR="00523B1F" w:rsidRPr="00523B1F" w:rsidRDefault="00523B1F" w:rsidP="00523B1F">
      <w:pPr>
        <w:rPr>
          <w:b/>
          <w:sz w:val="20"/>
          <w:szCs w:val="20"/>
          <w:lang w:val="kk-KZ"/>
        </w:rPr>
      </w:pPr>
    </w:p>
    <w:p w:rsidR="00523B1F" w:rsidRPr="00523B1F" w:rsidRDefault="00523B1F" w:rsidP="00523B1F">
      <w:pP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jc w:val="center"/>
        <w:rPr>
          <w:b/>
          <w:sz w:val="20"/>
          <w:szCs w:val="20"/>
          <w:lang w:val="kk-KZ"/>
        </w:rPr>
      </w:pPr>
    </w:p>
    <w:p w:rsidR="00523B1F" w:rsidRPr="00523B1F" w:rsidRDefault="00523B1F" w:rsidP="00523B1F">
      <w:pPr>
        <w:tabs>
          <w:tab w:val="left" w:pos="1176"/>
          <w:tab w:val="center" w:pos="4677"/>
        </w:tabs>
        <w:autoSpaceDE w:val="0"/>
        <w:autoSpaceDN w:val="0"/>
        <w:adjustRightInd w:val="0"/>
        <w:rPr>
          <w:b/>
          <w:sz w:val="20"/>
          <w:szCs w:val="20"/>
          <w:lang w:val="kk-KZ"/>
        </w:rPr>
      </w:pPr>
    </w:p>
    <w:p w:rsidR="00523B1F" w:rsidRPr="00523B1F" w:rsidRDefault="00523B1F" w:rsidP="00523B1F">
      <w:pPr>
        <w:tabs>
          <w:tab w:val="left" w:pos="1176"/>
          <w:tab w:val="center" w:pos="4677"/>
        </w:tabs>
        <w:autoSpaceDE w:val="0"/>
        <w:autoSpaceDN w:val="0"/>
        <w:adjustRightInd w:val="0"/>
        <w:rPr>
          <w:b/>
          <w:bCs/>
          <w:sz w:val="20"/>
          <w:szCs w:val="20"/>
          <w:lang w:val="kk-KZ"/>
        </w:rPr>
      </w:pPr>
    </w:p>
    <w:p w:rsidR="00523B1F" w:rsidRPr="00523B1F" w:rsidRDefault="00523B1F" w:rsidP="00523B1F">
      <w:pPr>
        <w:tabs>
          <w:tab w:val="left" w:pos="1176"/>
          <w:tab w:val="center" w:pos="4677"/>
        </w:tabs>
        <w:autoSpaceDE w:val="0"/>
        <w:autoSpaceDN w:val="0"/>
        <w:adjustRightInd w:val="0"/>
        <w:jc w:val="center"/>
        <w:rPr>
          <w:b/>
          <w:bCs/>
          <w:sz w:val="20"/>
          <w:szCs w:val="20"/>
          <w:lang w:val="kk-KZ"/>
        </w:rPr>
      </w:pPr>
      <w:r w:rsidRPr="00523B1F">
        <w:rPr>
          <w:b/>
          <w:bCs/>
          <w:sz w:val="20"/>
          <w:szCs w:val="20"/>
          <w:lang w:val="kk-KZ"/>
        </w:rPr>
        <w:lastRenderedPageBreak/>
        <w:t>СИЛЛАБУС</w:t>
      </w:r>
    </w:p>
    <w:p w:rsidR="00523B1F" w:rsidRPr="00523B1F" w:rsidRDefault="00523B1F" w:rsidP="00523B1F">
      <w:pPr>
        <w:jc w:val="center"/>
        <w:rPr>
          <w:b/>
          <w:sz w:val="20"/>
          <w:szCs w:val="20"/>
          <w:lang w:val="kk-KZ"/>
        </w:rPr>
      </w:pPr>
      <w:r w:rsidRPr="00523B1F">
        <w:rPr>
          <w:b/>
          <w:sz w:val="20"/>
          <w:szCs w:val="20"/>
          <w:lang w:val="kk-KZ"/>
        </w:rPr>
        <w:t xml:space="preserve">2024-2025 оқу жылының күзгі семестрі </w:t>
      </w:r>
    </w:p>
    <w:p w:rsidR="00523B1F" w:rsidRPr="00523B1F" w:rsidRDefault="00523B1F" w:rsidP="00523B1F">
      <w:pPr>
        <w:jc w:val="center"/>
        <w:rPr>
          <w:b/>
          <w:sz w:val="20"/>
          <w:szCs w:val="20"/>
          <w:lang w:val="kk-KZ"/>
        </w:rPr>
      </w:pPr>
      <w:r w:rsidRPr="00523B1F">
        <w:rPr>
          <w:b/>
          <w:sz w:val="20"/>
          <w:szCs w:val="20"/>
          <w:lang w:val="kk-KZ"/>
        </w:rPr>
        <w:t>«Математика» білім беру бағдарламасы</w:t>
      </w:r>
    </w:p>
    <w:p w:rsidR="00523B1F" w:rsidRPr="00523B1F" w:rsidRDefault="00523B1F" w:rsidP="00523B1F">
      <w:pPr>
        <w:ind w:hanging="426"/>
        <w:rPr>
          <w:i/>
          <w:iCs/>
          <w:sz w:val="20"/>
          <w:szCs w:val="20"/>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984"/>
        <w:gridCol w:w="1134"/>
        <w:gridCol w:w="992"/>
        <w:gridCol w:w="992"/>
        <w:gridCol w:w="1560"/>
        <w:gridCol w:w="1843"/>
      </w:tblGrid>
      <w:tr w:rsidR="00523B1F" w:rsidRPr="00523B1F" w:rsidTr="00E945F4">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 xml:space="preserve">Пәннің </w:t>
            </w:r>
            <w:r w:rsidRPr="00523B1F">
              <w:rPr>
                <w:b/>
                <w:bCs/>
                <w:kern w:val="2"/>
                <w:sz w:val="20"/>
                <w:szCs w:val="20"/>
                <w:lang w:val="kk-KZ" w:eastAsia="en-US"/>
              </w:rPr>
              <w:t xml:space="preserve">ID және </w:t>
            </w:r>
            <w:r w:rsidRPr="00523B1F">
              <w:rPr>
                <w:b/>
                <w:kern w:val="2"/>
                <w:sz w:val="20"/>
                <w:szCs w:val="20"/>
                <w:lang w:val="kk-KZ" w:eastAsia="en-US"/>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 xml:space="preserve">Білім алушының өзіндік жұмысы </w:t>
            </w:r>
          </w:p>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(БӨЖ)</w:t>
            </w:r>
          </w:p>
          <w:p w:rsidR="00523B1F" w:rsidRPr="00523B1F" w:rsidRDefault="00523B1F" w:rsidP="00E945F4">
            <w:pPr>
              <w:autoSpaceDE w:val="0"/>
              <w:autoSpaceDN w:val="0"/>
              <w:adjustRightInd w:val="0"/>
              <w:spacing w:line="256" w:lineRule="auto"/>
              <w:jc w:val="center"/>
              <w:rPr>
                <w:b/>
                <w:kern w:val="2"/>
                <w:sz w:val="20"/>
                <w:szCs w:val="20"/>
                <w:lang w:val="kk-KZ" w:eastAsia="en-US"/>
              </w:rPr>
            </w:pPr>
          </w:p>
        </w:tc>
        <w:tc>
          <w:tcPr>
            <w:tcW w:w="3118" w:type="dxa"/>
            <w:gridSpan w:val="3"/>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eastAsia="en-US"/>
              </w:rPr>
              <w:t>К</w:t>
            </w:r>
            <w:r w:rsidRPr="00523B1F">
              <w:rPr>
                <w:b/>
                <w:kern w:val="2"/>
                <w:sz w:val="20"/>
                <w:szCs w:val="20"/>
                <w:lang w:val="kk-KZ" w:eastAsia="en-US"/>
              </w:rPr>
              <w:t>редиттер саны</w:t>
            </w:r>
          </w:p>
        </w:tc>
        <w:tc>
          <w:tcPr>
            <w:tcW w:w="1560" w:type="dxa"/>
            <w:vMerge w:val="restart"/>
            <w:tcBorders>
              <w:top w:val="single" w:sz="4" w:space="0" w:color="000000"/>
              <w:left w:val="single" w:sz="4" w:space="0" w:color="000000"/>
              <w:right w:val="single" w:sz="4" w:space="0" w:color="auto"/>
            </w:tcBorders>
            <w:hideMark/>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К</w:t>
            </w:r>
            <w:r w:rsidRPr="00523B1F">
              <w:rPr>
                <w:b/>
                <w:kern w:val="2"/>
                <w:sz w:val="20"/>
                <w:szCs w:val="20"/>
                <w:lang w:eastAsia="en-US"/>
              </w:rPr>
              <w:t>редит</w:t>
            </w:r>
            <w:r w:rsidRPr="00523B1F">
              <w:rPr>
                <w:b/>
                <w:kern w:val="2"/>
                <w:sz w:val="20"/>
                <w:szCs w:val="20"/>
                <w:lang w:val="kk-KZ" w:eastAsia="en-US"/>
              </w:rPr>
              <w:t>тердің</w:t>
            </w:r>
          </w:p>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жалпы саны</w:t>
            </w:r>
          </w:p>
        </w:tc>
        <w:tc>
          <w:tcPr>
            <w:tcW w:w="1843" w:type="dxa"/>
            <w:vMerge w:val="restart"/>
            <w:tcBorders>
              <w:top w:val="single" w:sz="4" w:space="0" w:color="000000"/>
              <w:left w:val="single" w:sz="4" w:space="0" w:color="auto"/>
              <w:right w:val="single" w:sz="4" w:space="0" w:color="000000"/>
            </w:tcBorders>
            <w:hideMark/>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 xml:space="preserve">Оқытушының жетекшілігімен білім алушының өзіндік жұмысы </w:t>
            </w:r>
          </w:p>
          <w:p w:rsidR="00523B1F" w:rsidRPr="00523B1F" w:rsidRDefault="00523B1F" w:rsidP="00E945F4">
            <w:pPr>
              <w:spacing w:line="256" w:lineRule="auto"/>
              <w:rPr>
                <w:b/>
                <w:kern w:val="2"/>
                <w:sz w:val="20"/>
                <w:szCs w:val="20"/>
                <w:lang w:val="kk-KZ" w:eastAsia="en-US"/>
              </w:rPr>
            </w:pPr>
            <w:r w:rsidRPr="00523B1F">
              <w:rPr>
                <w:b/>
                <w:kern w:val="2"/>
                <w:sz w:val="20"/>
                <w:szCs w:val="20"/>
                <w:lang w:eastAsia="en-US"/>
              </w:rPr>
              <w:t>(</w:t>
            </w:r>
            <w:r w:rsidRPr="00523B1F">
              <w:rPr>
                <w:b/>
                <w:kern w:val="2"/>
                <w:sz w:val="20"/>
                <w:szCs w:val="20"/>
                <w:lang w:val="kk-KZ" w:eastAsia="en-US"/>
              </w:rPr>
              <w:t>ОБӨЖ</w:t>
            </w:r>
            <w:r w:rsidRPr="00523B1F">
              <w:rPr>
                <w:b/>
                <w:kern w:val="2"/>
                <w:sz w:val="20"/>
                <w:szCs w:val="20"/>
                <w:lang w:eastAsia="en-US"/>
              </w:rPr>
              <w:t>)</w:t>
            </w:r>
          </w:p>
        </w:tc>
      </w:tr>
      <w:tr w:rsidR="00523B1F" w:rsidRPr="00523B1F" w:rsidTr="00E945F4">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
                <w:kern w:val="2"/>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ind w:left="-47" w:right="-36"/>
              <w:jc w:val="center"/>
              <w:rPr>
                <w:b/>
                <w:kern w:val="2"/>
                <w:sz w:val="20"/>
                <w:szCs w:val="20"/>
                <w:lang w:val="kk-KZ" w:eastAsia="en-US"/>
              </w:rPr>
            </w:pPr>
            <w:r w:rsidRPr="00523B1F">
              <w:rPr>
                <w:b/>
                <w:kern w:val="2"/>
                <w:sz w:val="20"/>
                <w:szCs w:val="20"/>
                <w:lang w:val="kk-KZ" w:eastAsia="en-US"/>
              </w:rPr>
              <w:t>Семинар</w:t>
            </w:r>
            <w:r w:rsidRPr="00523B1F">
              <w:rPr>
                <w:b/>
                <w:kern w:val="2"/>
                <w:sz w:val="20"/>
                <w:szCs w:val="20"/>
                <w:lang w:eastAsia="en-US"/>
              </w:rPr>
              <w:t xml:space="preserve"> сабақтар </w:t>
            </w:r>
            <w:r w:rsidRPr="00523B1F">
              <w:rPr>
                <w:b/>
                <w:kern w:val="2"/>
                <w:sz w:val="20"/>
                <w:szCs w:val="20"/>
                <w:lang w:val="kk-KZ" w:eastAsia="en-US"/>
              </w:rPr>
              <w:t>(СС)</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b/>
                <w:kern w:val="2"/>
                <w:sz w:val="20"/>
                <w:szCs w:val="20"/>
                <w:lang w:val="kk-KZ" w:eastAsia="en-US"/>
              </w:rPr>
            </w:pPr>
            <w:r w:rsidRPr="00523B1F">
              <w:rPr>
                <w:b/>
                <w:kern w:val="2"/>
                <w:sz w:val="20"/>
                <w:szCs w:val="20"/>
                <w:lang w:val="kk-KZ" w:eastAsia="en-US"/>
              </w:rPr>
              <w:t>Зерт. сабақ (ЗС)</w:t>
            </w:r>
          </w:p>
        </w:tc>
        <w:tc>
          <w:tcPr>
            <w:tcW w:w="1560" w:type="dxa"/>
            <w:vMerge/>
            <w:tcBorders>
              <w:left w:val="single" w:sz="4" w:space="0" w:color="000000"/>
              <w:bottom w:val="single" w:sz="4" w:space="0" w:color="000000"/>
              <w:right w:val="single" w:sz="4" w:space="0" w:color="auto"/>
            </w:tcBorders>
          </w:tcPr>
          <w:p w:rsidR="00523B1F" w:rsidRPr="00523B1F" w:rsidRDefault="00523B1F" w:rsidP="00E945F4">
            <w:pPr>
              <w:autoSpaceDE w:val="0"/>
              <w:autoSpaceDN w:val="0"/>
              <w:adjustRightInd w:val="0"/>
              <w:spacing w:line="256" w:lineRule="auto"/>
              <w:jc w:val="center"/>
              <w:rPr>
                <w:bCs/>
                <w:kern w:val="2"/>
                <w:sz w:val="20"/>
                <w:szCs w:val="20"/>
                <w:lang w:eastAsia="en-US"/>
              </w:rPr>
            </w:pPr>
          </w:p>
        </w:tc>
        <w:tc>
          <w:tcPr>
            <w:tcW w:w="1843" w:type="dxa"/>
            <w:vMerge/>
            <w:tcBorders>
              <w:left w:val="single" w:sz="4" w:space="0" w:color="auto"/>
              <w:bottom w:val="single" w:sz="4" w:space="0" w:color="000000"/>
              <w:right w:val="single" w:sz="4" w:space="0" w:color="000000"/>
            </w:tcBorders>
          </w:tcPr>
          <w:p w:rsidR="00523B1F" w:rsidRPr="00523B1F" w:rsidRDefault="00523B1F" w:rsidP="00E945F4">
            <w:pPr>
              <w:autoSpaceDE w:val="0"/>
              <w:autoSpaceDN w:val="0"/>
              <w:adjustRightInd w:val="0"/>
              <w:spacing w:line="256" w:lineRule="auto"/>
              <w:jc w:val="center"/>
              <w:rPr>
                <w:bCs/>
                <w:kern w:val="2"/>
                <w:sz w:val="20"/>
                <w:szCs w:val="20"/>
                <w:lang w:eastAsia="en-US"/>
              </w:rPr>
            </w:pPr>
          </w:p>
        </w:tc>
      </w:tr>
      <w:tr w:rsidR="00523B1F" w:rsidRPr="00523B1F" w:rsidTr="00E945F4">
        <w:tc>
          <w:tcPr>
            <w:tcW w:w="1560" w:type="dxa"/>
            <w:tcBorders>
              <w:top w:val="single" w:sz="4" w:space="0" w:color="000000"/>
              <w:left w:val="single" w:sz="4" w:space="0" w:color="000000"/>
              <w:bottom w:val="single" w:sz="4" w:space="0" w:color="000000"/>
              <w:right w:val="single" w:sz="4" w:space="0" w:color="000000"/>
            </w:tcBorders>
            <w:hideMark/>
          </w:tcPr>
          <w:p w:rsidR="00523B1F" w:rsidRPr="00916DFF" w:rsidRDefault="00523B1F" w:rsidP="00E945F4">
            <w:pPr>
              <w:autoSpaceDE w:val="0"/>
              <w:autoSpaceDN w:val="0"/>
              <w:adjustRightInd w:val="0"/>
              <w:spacing w:line="256" w:lineRule="auto"/>
              <w:jc w:val="center"/>
              <w:rPr>
                <w:color w:val="000000"/>
                <w:kern w:val="2"/>
                <w:sz w:val="20"/>
                <w:szCs w:val="20"/>
                <w:lang w:val="en-US" w:eastAsia="en-US"/>
              </w:rPr>
            </w:pPr>
            <w:r w:rsidRPr="00523B1F">
              <w:rPr>
                <w:color w:val="000000"/>
                <w:kern w:val="2"/>
                <w:sz w:val="20"/>
                <w:szCs w:val="20"/>
                <w:lang w:eastAsia="en-US"/>
              </w:rPr>
              <w:t>100905</w:t>
            </w:r>
          </w:p>
          <w:p w:rsidR="00523B1F" w:rsidRPr="00523B1F" w:rsidRDefault="00523B1F" w:rsidP="00E945F4">
            <w:pPr>
              <w:autoSpaceDE w:val="0"/>
              <w:autoSpaceDN w:val="0"/>
              <w:adjustRightInd w:val="0"/>
              <w:spacing w:line="256" w:lineRule="auto"/>
              <w:jc w:val="center"/>
              <w:rPr>
                <w:bCs/>
                <w:kern w:val="2"/>
                <w:sz w:val="20"/>
                <w:szCs w:val="20"/>
                <w:lang w:eastAsia="en-US"/>
              </w:rPr>
            </w:pPr>
            <w:r w:rsidRPr="00523B1F">
              <w:rPr>
                <w:sz w:val="20"/>
                <w:szCs w:val="20"/>
                <w:lang w:val="kk-KZ"/>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CE3642" w:rsidP="00E945F4">
            <w:pPr>
              <w:autoSpaceDE w:val="0"/>
              <w:autoSpaceDN w:val="0"/>
              <w:adjustRightInd w:val="0"/>
              <w:spacing w:line="256" w:lineRule="auto"/>
              <w:jc w:val="center"/>
              <w:rPr>
                <w:kern w:val="2"/>
                <w:sz w:val="20"/>
                <w:szCs w:val="20"/>
                <w:lang w:val="kk-KZ" w:eastAsia="en-US"/>
              </w:rPr>
            </w:pPr>
            <w:r>
              <w:rPr>
                <w:kern w:val="2"/>
                <w:sz w:val="20"/>
                <w:szCs w:val="20"/>
                <w:lang w:val="kk-KZ" w:eastAsia="en-US"/>
              </w:rPr>
              <w:t>80</w:t>
            </w:r>
          </w:p>
        </w:tc>
        <w:tc>
          <w:tcPr>
            <w:tcW w:w="992"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pStyle w:val="a6"/>
              <w:autoSpaceDE w:val="0"/>
              <w:autoSpaceDN w:val="0"/>
              <w:adjustRightInd w:val="0"/>
              <w:ind w:left="0"/>
              <w:jc w:val="center"/>
              <w:rPr>
                <w:rFonts w:ascii="Times New Roman" w:hAnsi="Times New Roman" w:cs="Times New Roman"/>
                <w:lang w:val="kk-KZ"/>
              </w:rPr>
            </w:pPr>
            <w:r w:rsidRPr="00523B1F">
              <w:rPr>
                <w:rFonts w:ascii="Times New Roman" w:hAnsi="Times New Roman" w:cs="Times New Roman"/>
                <w:lang w:val="kk-KZ"/>
              </w:rPr>
              <w:t>-</w:t>
            </w:r>
          </w:p>
        </w:tc>
        <w:tc>
          <w:tcPr>
            <w:tcW w:w="1560" w:type="dxa"/>
            <w:tcBorders>
              <w:top w:val="single" w:sz="4" w:space="0" w:color="000000"/>
              <w:left w:val="single" w:sz="4" w:space="0" w:color="000000"/>
              <w:bottom w:val="single" w:sz="4" w:space="0" w:color="000000"/>
              <w:right w:val="single" w:sz="4" w:space="0" w:color="000000"/>
            </w:tcBorders>
            <w:hideMark/>
          </w:tcPr>
          <w:p w:rsidR="00523B1F" w:rsidRPr="00FC28CD" w:rsidRDefault="0039374F" w:rsidP="00E945F4">
            <w:pPr>
              <w:autoSpaceDE w:val="0"/>
              <w:autoSpaceDN w:val="0"/>
              <w:adjustRightInd w:val="0"/>
              <w:spacing w:line="256" w:lineRule="auto"/>
              <w:jc w:val="center"/>
              <w:rPr>
                <w:kern w:val="2"/>
                <w:sz w:val="20"/>
                <w:szCs w:val="20"/>
                <w:lang w:val="kk-KZ" w:eastAsia="en-US"/>
              </w:rPr>
            </w:pPr>
            <w:r>
              <w:rPr>
                <w:kern w:val="2"/>
                <w:sz w:val="20"/>
                <w:szCs w:val="20"/>
                <w:lang w:val="kk-KZ" w:eastAsia="en-US"/>
              </w:rPr>
              <w:t>8</w:t>
            </w:r>
          </w:p>
        </w:tc>
        <w:tc>
          <w:tcPr>
            <w:tcW w:w="1843"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jc w:val="center"/>
              <w:rPr>
                <w:kern w:val="2"/>
                <w:sz w:val="20"/>
                <w:szCs w:val="20"/>
                <w:lang w:val="kk-KZ" w:eastAsia="en-US"/>
              </w:rPr>
            </w:pPr>
            <w:r w:rsidRPr="00523B1F">
              <w:rPr>
                <w:kern w:val="2"/>
                <w:sz w:val="20"/>
                <w:szCs w:val="20"/>
                <w:lang w:val="kk-KZ" w:eastAsia="en-US"/>
              </w:rPr>
              <w:t>6</w:t>
            </w:r>
          </w:p>
        </w:tc>
      </w:tr>
    </w:tbl>
    <w:p w:rsidR="00523B1F" w:rsidRPr="00523B1F" w:rsidRDefault="00523B1F" w:rsidP="00523B1F">
      <w:pPr>
        <w:rPr>
          <w:b/>
          <w:bCs/>
          <w:sz w:val="20"/>
          <w:szCs w:val="20"/>
          <w:lang w:val="kk-KZ"/>
        </w:rPr>
      </w:pPr>
      <w:r w:rsidRPr="00523B1F">
        <w:rPr>
          <w:b/>
          <w:sz w:val="20"/>
          <w:szCs w:val="20"/>
          <w:lang w:val="kk-KZ"/>
        </w:rPr>
        <w:t>ПӘН</w:t>
      </w:r>
      <w:r w:rsidRPr="00523B1F">
        <w:rPr>
          <w:b/>
          <w:sz w:val="20"/>
          <w:szCs w:val="20"/>
        </w:rPr>
        <w:t xml:space="preserve"> ТУРАЛЫ АКАДЕМИЯЛЫҚ АҚПАРАТ</w:t>
      </w:r>
    </w:p>
    <w:tbl>
      <w:tblPr>
        <w:tblStyle w:val="a7"/>
        <w:tblW w:w="10178" w:type="dxa"/>
        <w:tblInd w:w="-714" w:type="dxa"/>
        <w:tblLook w:val="04A0"/>
      </w:tblPr>
      <w:tblGrid>
        <w:gridCol w:w="1485"/>
        <w:gridCol w:w="1696"/>
        <w:gridCol w:w="1382"/>
        <w:gridCol w:w="3943"/>
        <w:gridCol w:w="1672"/>
      </w:tblGrid>
      <w:tr w:rsidR="00523B1F" w:rsidRPr="0068438B" w:rsidTr="00E945F4">
        <w:tc>
          <w:tcPr>
            <w:tcW w:w="1485"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rPr>
                <w:b/>
                <w:bCs/>
                <w:sz w:val="20"/>
                <w:szCs w:val="20"/>
                <w:lang w:val="kk-KZ" w:eastAsia="en-US"/>
              </w:rPr>
            </w:pPr>
            <w:r w:rsidRPr="00523B1F">
              <w:rPr>
                <w:b/>
                <w:sz w:val="20"/>
                <w:szCs w:val="20"/>
                <w:lang w:eastAsia="en-US"/>
              </w:rPr>
              <w:t>Цикл</w:t>
            </w:r>
            <w:r w:rsidRPr="00523B1F">
              <w:rPr>
                <w:b/>
                <w:sz w:val="20"/>
                <w:szCs w:val="20"/>
                <w:lang w:val="kk-KZ" w:eastAsia="en-US"/>
              </w:rPr>
              <w:t>ы</w:t>
            </w:r>
            <w:r w:rsidRPr="00523B1F">
              <w:rPr>
                <w:b/>
                <w:sz w:val="20"/>
                <w:szCs w:val="20"/>
                <w:lang w:eastAsia="en-US"/>
              </w:rPr>
              <w:t>, компонент</w:t>
            </w:r>
            <w:r w:rsidRPr="00523B1F">
              <w:rPr>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sz w:val="20"/>
                <w:szCs w:val="20"/>
                <w:lang w:val="kk-KZ" w:eastAsia="en-US"/>
              </w:rPr>
              <w:t>Семинар сабақтарының түрлері</w:t>
            </w:r>
          </w:p>
        </w:tc>
        <w:tc>
          <w:tcPr>
            <w:tcW w:w="1672"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b/>
                <w:bCs/>
                <w:sz w:val="20"/>
                <w:szCs w:val="20"/>
                <w:lang w:val="kk-KZ" w:eastAsia="en-US"/>
              </w:rPr>
            </w:pPr>
            <w:r w:rsidRPr="00523B1F">
              <w:rPr>
                <w:b/>
                <w:sz w:val="20"/>
                <w:szCs w:val="20"/>
                <w:lang w:val="kk-KZ" w:eastAsia="en-US"/>
              </w:rPr>
              <w:t>Қорытынды бақылаудың түрі мен платфомасы</w:t>
            </w:r>
          </w:p>
        </w:tc>
      </w:tr>
      <w:tr w:rsidR="00523B1F" w:rsidRPr="00523B1F" w:rsidTr="00E945F4">
        <w:tc>
          <w:tcPr>
            <w:tcW w:w="1485"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rPr>
                <w:sz w:val="20"/>
                <w:szCs w:val="20"/>
                <w:lang w:val="kk-KZ" w:eastAsia="en-US"/>
              </w:rPr>
            </w:pPr>
            <w:r w:rsidRPr="00523B1F">
              <w:rPr>
                <w:sz w:val="20"/>
                <w:szCs w:val="20"/>
                <w:lang w:val="kk-KZ" w:eastAsia="en-US"/>
              </w:rPr>
              <w:t>офлайн</w:t>
            </w:r>
          </w:p>
        </w:tc>
        <w:tc>
          <w:tcPr>
            <w:tcW w:w="1696"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sz w:val="20"/>
                <w:szCs w:val="20"/>
                <w:lang w:val="kk-KZ" w:eastAsia="en-US"/>
              </w:rPr>
            </w:pPr>
            <w:r w:rsidRPr="00523B1F">
              <w:rPr>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sz w:val="20"/>
                <w:szCs w:val="20"/>
                <w:lang w:eastAsia="en-US"/>
              </w:rPr>
            </w:pPr>
            <w:r w:rsidRPr="00523B1F">
              <w:rPr>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jc w:val="center"/>
              <w:rPr>
                <w:sz w:val="20"/>
                <w:szCs w:val="20"/>
                <w:highlight w:val="yellow"/>
                <w:lang w:val="kk-KZ" w:eastAsia="en-US"/>
              </w:rPr>
            </w:pPr>
            <w:r w:rsidRPr="00523B1F">
              <w:rPr>
                <w:sz w:val="20"/>
                <w:szCs w:val="20"/>
                <w:lang w:val="kk-KZ" w:eastAsia="en-US"/>
              </w:rPr>
              <w:t xml:space="preserve">практикалық </w:t>
            </w:r>
          </w:p>
        </w:tc>
        <w:tc>
          <w:tcPr>
            <w:tcW w:w="1672" w:type="dxa"/>
            <w:tcBorders>
              <w:top w:val="single" w:sz="4" w:space="0" w:color="auto"/>
              <w:left w:val="single" w:sz="4" w:space="0" w:color="auto"/>
              <w:bottom w:val="nil"/>
              <w:right w:val="single" w:sz="4" w:space="0" w:color="auto"/>
            </w:tcBorders>
            <w:hideMark/>
          </w:tcPr>
          <w:p w:rsidR="00523B1F" w:rsidRPr="00523B1F" w:rsidRDefault="00523B1F" w:rsidP="00E945F4">
            <w:pPr>
              <w:jc w:val="center"/>
              <w:rPr>
                <w:sz w:val="20"/>
                <w:szCs w:val="20"/>
                <w:lang w:val="kk-KZ" w:eastAsia="en-US"/>
              </w:rPr>
            </w:pPr>
            <w:r w:rsidRPr="00523B1F">
              <w:rPr>
                <w:sz w:val="20"/>
                <w:szCs w:val="20"/>
                <w:lang w:val="kk-KZ"/>
              </w:rPr>
              <w:t>Ауызша</w:t>
            </w:r>
            <w:r>
              <w:rPr>
                <w:sz w:val="20"/>
                <w:szCs w:val="20"/>
                <w:lang w:val="kk-KZ"/>
              </w:rPr>
              <w:t xml:space="preserve"> </w:t>
            </w:r>
            <w:r w:rsidRPr="00523B1F">
              <w:rPr>
                <w:sz w:val="20"/>
                <w:szCs w:val="20"/>
                <w:lang w:val="kk-KZ" w:eastAsia="en-US"/>
              </w:rPr>
              <w:t>емтихан</w:t>
            </w:r>
          </w:p>
        </w:tc>
      </w:tr>
    </w:tbl>
    <w:tbl>
      <w:tblPr>
        <w:tblW w:w="1017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4109"/>
        <w:gridCol w:w="2129"/>
        <w:gridCol w:w="1672"/>
      </w:tblGrid>
      <w:tr w:rsidR="00523B1F" w:rsidRPr="00726D7F" w:rsidTr="00E945F4">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523B1F" w:rsidRPr="00523B1F" w:rsidRDefault="00726D7F" w:rsidP="00E945F4">
            <w:pPr>
              <w:pStyle w:val="4"/>
              <w:spacing w:before="0" w:after="0" w:line="256" w:lineRule="auto"/>
              <w:rPr>
                <w:b w:val="0"/>
                <w:kern w:val="2"/>
                <w:sz w:val="20"/>
                <w:szCs w:val="20"/>
                <w:lang w:val="kk-KZ" w:eastAsia="en-US"/>
              </w:rPr>
            </w:pPr>
            <w:r>
              <w:rPr>
                <w:b w:val="0"/>
                <w:kern w:val="2"/>
                <w:sz w:val="20"/>
                <w:szCs w:val="20"/>
                <w:lang w:val="kk-KZ" w:eastAsia="en-US"/>
              </w:rPr>
              <w:t xml:space="preserve">Смағұл  Мейрат  Жақыпұлы </w:t>
            </w:r>
          </w:p>
        </w:tc>
        <w:tc>
          <w:tcPr>
            <w:tcW w:w="1672" w:type="dxa"/>
            <w:vMerge w:val="restart"/>
            <w:tcBorders>
              <w:top w:val="nil"/>
              <w:left w:val="single" w:sz="4" w:space="0" w:color="000000"/>
              <w:bottom w:val="single" w:sz="4" w:space="0" w:color="000000"/>
              <w:right w:val="single" w:sz="4" w:space="0" w:color="000000"/>
            </w:tcBorders>
          </w:tcPr>
          <w:p w:rsidR="00523B1F" w:rsidRPr="00523B1F" w:rsidRDefault="00523B1F" w:rsidP="00E945F4">
            <w:pPr>
              <w:pStyle w:val="4"/>
              <w:spacing w:before="0" w:after="0" w:line="256" w:lineRule="auto"/>
              <w:rPr>
                <w:b w:val="0"/>
                <w:kern w:val="2"/>
                <w:sz w:val="20"/>
                <w:szCs w:val="20"/>
                <w:lang w:val="kk-KZ" w:eastAsia="en-US"/>
              </w:rPr>
            </w:pPr>
          </w:p>
        </w:tc>
      </w:tr>
      <w:tr w:rsidR="00523B1F" w:rsidRPr="00726D7F" w:rsidTr="00E945F4">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523B1F" w:rsidRPr="00726D7F" w:rsidRDefault="00726D7F" w:rsidP="00E945F4">
            <w:pPr>
              <w:spacing w:line="256" w:lineRule="auto"/>
              <w:jc w:val="both"/>
              <w:rPr>
                <w:lang w:val="kk-KZ"/>
              </w:rPr>
            </w:pPr>
            <w:r w:rsidRPr="00726D7F">
              <w:rPr>
                <w:lang w:val="kk-KZ"/>
              </w:rPr>
              <w:t>smagul.meirat@mail.ru</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523B1F">
              <w:rPr>
                <w:b/>
                <w:kern w:val="2"/>
                <w:sz w:val="20"/>
                <w:szCs w:val="20"/>
                <w:lang w:val="kk-KZ" w:eastAsia="en-US"/>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523B1F" w:rsidRPr="00726D7F" w:rsidRDefault="00523B1F" w:rsidP="00E945F4">
            <w:pPr>
              <w:spacing w:line="256" w:lineRule="auto"/>
              <w:jc w:val="both"/>
              <w:rPr>
                <w:kern w:val="2"/>
                <w:sz w:val="20"/>
                <w:szCs w:val="20"/>
                <w:lang w:val="en-US" w:eastAsia="en-US"/>
              </w:rPr>
            </w:pPr>
            <w:r w:rsidRPr="00726D7F">
              <w:rPr>
                <w:kern w:val="2"/>
                <w:sz w:val="20"/>
                <w:szCs w:val="20"/>
                <w:lang w:val="kk-KZ" w:eastAsia="en-US"/>
              </w:rPr>
              <w:t>87</w:t>
            </w:r>
            <w:r w:rsidR="00726D7F">
              <w:rPr>
                <w:kern w:val="2"/>
                <w:sz w:val="20"/>
                <w:szCs w:val="20"/>
                <w:lang w:val="en-US" w:eastAsia="en-US"/>
              </w:rPr>
              <w:t>01-257-3424</w:t>
            </w: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726D7F">
              <w:rPr>
                <w:b/>
                <w:kern w:val="2"/>
                <w:sz w:val="20"/>
                <w:szCs w:val="20"/>
                <w:lang w:val="kk-KZ" w:eastAsia="en-US"/>
              </w:rPr>
              <w:t>Ассистент(</w:t>
            </w:r>
            <w:r w:rsidRPr="00523B1F">
              <w:rPr>
                <w:b/>
                <w:kern w:val="2"/>
                <w:sz w:val="20"/>
                <w:szCs w:val="20"/>
                <w:lang w:val="kk-KZ" w:eastAsia="en-US"/>
              </w:rPr>
              <w:t>тер</w:t>
            </w:r>
            <w:r w:rsidRPr="00726D7F">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726D7F">
              <w:rPr>
                <w:b/>
                <w:kern w:val="2"/>
                <w:sz w:val="20"/>
                <w:szCs w:val="20"/>
                <w:lang w:val="kk-KZ" w:eastAsia="en-US"/>
              </w:rPr>
              <w:t>e-mail</w:t>
            </w:r>
            <w:r w:rsidRPr="00523B1F">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6" w:lineRule="auto"/>
              <w:rPr>
                <w:b/>
                <w:kern w:val="2"/>
                <w:sz w:val="20"/>
                <w:szCs w:val="20"/>
                <w:lang w:val="kk-KZ" w:eastAsia="en-US"/>
              </w:rPr>
            </w:pPr>
            <w:r w:rsidRPr="00726D7F">
              <w:rPr>
                <w:b/>
                <w:kern w:val="2"/>
                <w:sz w:val="20"/>
                <w:szCs w:val="20"/>
                <w:lang w:val="kk-KZ" w:eastAsia="en-US"/>
              </w:rPr>
              <w:t>Телефон</w:t>
            </w:r>
            <w:r w:rsidRPr="00523B1F">
              <w:rPr>
                <w:b/>
                <w:kern w:val="2"/>
                <w:sz w:val="20"/>
                <w:szCs w:val="20"/>
                <w:lang w:val="kk-KZ" w:eastAsia="en-US"/>
              </w:rPr>
              <w:t>ы:</w:t>
            </w:r>
          </w:p>
        </w:tc>
        <w:tc>
          <w:tcPr>
            <w:tcW w:w="6238" w:type="dxa"/>
            <w:gridSpan w:val="2"/>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jc w:val="both"/>
              <w:rPr>
                <w:kern w:val="2"/>
                <w:sz w:val="20"/>
                <w:szCs w:val="20"/>
                <w:lang w:val="kk-KZ" w:eastAsia="en-US"/>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rsidR="00523B1F" w:rsidRPr="00523B1F" w:rsidRDefault="00523B1F" w:rsidP="00E945F4">
            <w:pPr>
              <w:spacing w:line="256" w:lineRule="auto"/>
              <w:rPr>
                <w:bCs/>
                <w:kern w:val="2"/>
                <w:sz w:val="20"/>
                <w:szCs w:val="20"/>
                <w:lang w:val="kk-KZ" w:eastAsia="en-US"/>
              </w:rPr>
            </w:pPr>
          </w:p>
        </w:tc>
      </w:tr>
      <w:tr w:rsidR="00523B1F" w:rsidRPr="00726D7F" w:rsidTr="00E945F4">
        <w:trPr>
          <w:trHeight w:val="281"/>
        </w:trPr>
        <w:tc>
          <w:tcPr>
            <w:tcW w:w="10178" w:type="dxa"/>
            <w:gridSpan w:val="4"/>
            <w:tcBorders>
              <w:top w:val="single" w:sz="4" w:space="0" w:color="000000"/>
              <w:left w:val="nil"/>
              <w:bottom w:val="single" w:sz="4" w:space="0" w:color="auto"/>
              <w:right w:val="nil"/>
            </w:tcBorders>
            <w:hideMark/>
          </w:tcPr>
          <w:p w:rsidR="00523B1F" w:rsidRPr="00726D7F" w:rsidRDefault="00523B1F" w:rsidP="00E945F4">
            <w:pPr>
              <w:spacing w:line="256" w:lineRule="auto"/>
              <w:jc w:val="center"/>
              <w:rPr>
                <w:color w:val="FF0000"/>
                <w:kern w:val="2"/>
                <w:sz w:val="20"/>
                <w:szCs w:val="20"/>
                <w:lang w:val="kk-KZ" w:eastAsia="en-US"/>
              </w:rPr>
            </w:pPr>
            <w:r w:rsidRPr="00523B1F">
              <w:rPr>
                <w:b/>
                <w:kern w:val="2"/>
                <w:sz w:val="20"/>
                <w:szCs w:val="20"/>
                <w:lang w:val="kk-KZ" w:eastAsia="en-US"/>
              </w:rPr>
              <w:t>ПӘН</w:t>
            </w:r>
            <w:r w:rsidRPr="00726D7F">
              <w:rPr>
                <w:b/>
                <w:kern w:val="2"/>
                <w:sz w:val="20"/>
                <w:szCs w:val="20"/>
                <w:lang w:val="kk-KZ" w:eastAsia="en-US"/>
              </w:rPr>
              <w:t>Н</w:t>
            </w:r>
            <w:r w:rsidRPr="00523B1F">
              <w:rPr>
                <w:b/>
                <w:kern w:val="2"/>
                <w:sz w:val="20"/>
                <w:szCs w:val="20"/>
                <w:lang w:val="kk-KZ" w:eastAsia="en-US"/>
              </w:rPr>
              <w:t>І</w:t>
            </w:r>
            <w:r w:rsidRPr="00726D7F">
              <w:rPr>
                <w:b/>
                <w:kern w:val="2"/>
                <w:sz w:val="20"/>
                <w:szCs w:val="20"/>
                <w:lang w:val="kk-KZ" w:eastAsia="en-US"/>
              </w:rPr>
              <w:t>Ң АКАДЕМИЯЛЫҚ ПРЕЗЕНТАЦИЯСЫ</w:t>
            </w:r>
          </w:p>
        </w:tc>
      </w:tr>
      <w:tr w:rsidR="00523B1F" w:rsidRPr="00523B1F" w:rsidTr="00E945F4">
        <w:tc>
          <w:tcPr>
            <w:tcW w:w="2268"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center"/>
              <w:rPr>
                <w:b/>
                <w:kern w:val="2"/>
                <w:sz w:val="20"/>
                <w:szCs w:val="20"/>
                <w:lang w:val="kk-KZ" w:eastAsia="en-US"/>
              </w:rPr>
            </w:pPr>
            <w:r w:rsidRPr="00523B1F">
              <w:rPr>
                <w:b/>
                <w:kern w:val="2"/>
                <w:sz w:val="20"/>
                <w:szCs w:val="20"/>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center"/>
              <w:rPr>
                <w:b/>
                <w:kern w:val="2"/>
                <w:sz w:val="20"/>
                <w:szCs w:val="20"/>
                <w:lang w:val="kk-KZ" w:eastAsia="en-US"/>
              </w:rPr>
            </w:pPr>
            <w:r w:rsidRPr="00523B1F">
              <w:rPr>
                <w:b/>
                <w:kern w:val="2"/>
                <w:sz w:val="20"/>
                <w:szCs w:val="20"/>
                <w:lang w:val="kk-KZ" w:eastAsia="en-US"/>
              </w:rPr>
              <w:t>Оқытудан күтілетін нәтижелер (ОН)</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center"/>
              <w:rPr>
                <w:b/>
                <w:kern w:val="2"/>
                <w:sz w:val="20"/>
                <w:szCs w:val="20"/>
                <w:lang w:eastAsia="en-US"/>
              </w:rPr>
            </w:pPr>
            <w:r w:rsidRPr="00523B1F">
              <w:rPr>
                <w:b/>
                <w:kern w:val="2"/>
                <w:sz w:val="20"/>
                <w:szCs w:val="20"/>
                <w:lang w:val="kk-KZ" w:eastAsia="en-US"/>
              </w:rPr>
              <w:t xml:space="preserve">ОН қол жеткізу индикаторлары (ЖИ) </w:t>
            </w:r>
          </w:p>
        </w:tc>
      </w:tr>
      <w:tr w:rsidR="00523B1F" w:rsidRPr="0068438B" w:rsidTr="00E945F4">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both"/>
              <w:rPr>
                <w:kern w:val="2"/>
                <w:sz w:val="20"/>
                <w:szCs w:val="20"/>
                <w:lang w:eastAsia="en-US"/>
              </w:rPr>
            </w:pPr>
            <w:r w:rsidRPr="00523B1F">
              <w:rPr>
                <w:kern w:val="2"/>
                <w:sz w:val="20"/>
                <w:szCs w:val="20"/>
                <w:lang w:eastAsia="en-US"/>
              </w:rPr>
              <w:t xml:space="preserve">Қазақ диаспорасы  тыңдаушыларының </w:t>
            </w:r>
            <w:r w:rsidRPr="00523B1F">
              <w:rPr>
                <w:kern w:val="2"/>
                <w:sz w:val="20"/>
                <w:szCs w:val="20"/>
                <w:lang w:val="kk-KZ" w:eastAsia="en-US"/>
              </w:rPr>
              <w:t>математ</w:t>
            </w:r>
            <w:r w:rsidRPr="00523B1F">
              <w:rPr>
                <w:kern w:val="2"/>
                <w:sz w:val="20"/>
                <w:szCs w:val="20"/>
                <w:lang w:eastAsia="en-US"/>
              </w:rPr>
              <w:t>икадан өздерінің шет тілінде алынған білімдерін жүйелеу, негізгі математикалық түсініктерді, аны</w:t>
            </w:r>
            <w:r w:rsidRPr="00523B1F">
              <w:rPr>
                <w:kern w:val="2"/>
                <w:sz w:val="20"/>
                <w:szCs w:val="20"/>
                <w:lang w:val="kk-KZ" w:eastAsia="en-US"/>
              </w:rPr>
              <w:t>қтама мен ережелерді</w:t>
            </w:r>
            <w:r w:rsidRPr="00523B1F">
              <w:rPr>
                <w:kern w:val="2"/>
                <w:sz w:val="20"/>
                <w:szCs w:val="20"/>
                <w:lang w:eastAsia="en-US"/>
              </w:rPr>
              <w:t>, тео</w:t>
            </w:r>
            <w:r w:rsidRPr="00523B1F">
              <w:rPr>
                <w:kern w:val="2"/>
                <w:sz w:val="20"/>
                <w:szCs w:val="20"/>
                <w:lang w:val="kk-KZ" w:eastAsia="en-US"/>
              </w:rPr>
              <w:t>рема</w:t>
            </w:r>
            <w:r w:rsidRPr="00523B1F">
              <w:rPr>
                <w:kern w:val="2"/>
                <w:sz w:val="20"/>
                <w:szCs w:val="20"/>
                <w:lang w:eastAsia="en-US"/>
              </w:rPr>
              <w:t xml:space="preserve">ларды және оларды практикада қолдануды меңгеру, </w:t>
            </w:r>
            <w:r w:rsidRPr="00523B1F">
              <w:rPr>
                <w:kern w:val="2"/>
                <w:sz w:val="20"/>
                <w:szCs w:val="20"/>
                <w:lang w:val="kk-KZ" w:eastAsia="en-US"/>
              </w:rPr>
              <w:t>математи</w:t>
            </w:r>
            <w:r w:rsidRPr="00523B1F">
              <w:rPr>
                <w:kern w:val="2"/>
                <w:sz w:val="20"/>
                <w:szCs w:val="20"/>
                <w:lang w:eastAsia="en-US"/>
              </w:rPr>
              <w:t xml:space="preserve">каның негізгі мәселелерін білудегі жетіксіздіктерін толықтыру, олардың </w:t>
            </w:r>
            <w:r w:rsidRPr="00523B1F">
              <w:rPr>
                <w:kern w:val="2"/>
                <w:sz w:val="20"/>
                <w:szCs w:val="20"/>
                <w:lang w:val="kk-KZ" w:eastAsia="en-US"/>
              </w:rPr>
              <w:t>математи</w:t>
            </w:r>
            <w:r w:rsidRPr="00523B1F">
              <w:rPr>
                <w:kern w:val="2"/>
                <w:sz w:val="20"/>
                <w:szCs w:val="20"/>
                <w:lang w:eastAsia="en-US"/>
              </w:rPr>
              <w:t xml:space="preserve">калық түсініктер жүйесіндегі орнын анықтау, </w:t>
            </w:r>
            <w:r w:rsidRPr="00523B1F">
              <w:rPr>
                <w:kern w:val="2"/>
                <w:sz w:val="20"/>
                <w:szCs w:val="20"/>
                <w:lang w:val="kk-KZ" w:eastAsia="en-US"/>
              </w:rPr>
              <w:t>математ</w:t>
            </w:r>
            <w:r w:rsidRPr="00523B1F">
              <w:rPr>
                <w:kern w:val="2"/>
                <w:sz w:val="20"/>
                <w:szCs w:val="20"/>
                <w:lang w:eastAsia="en-US"/>
              </w:rPr>
              <w:t xml:space="preserve">ика ғылымының негізгі әдебиеттерімен танысу, тыңдаушыларды жоғары оқу орындарында оқыған кездерінде қажет болатын </w:t>
            </w:r>
            <w:r w:rsidRPr="00523B1F">
              <w:rPr>
                <w:kern w:val="2"/>
                <w:sz w:val="20"/>
                <w:szCs w:val="20"/>
                <w:lang w:val="kk-KZ" w:eastAsia="en-US"/>
              </w:rPr>
              <w:t>математика</w:t>
            </w:r>
            <w:r w:rsidRPr="00523B1F">
              <w:rPr>
                <w:kern w:val="2"/>
                <w:sz w:val="20"/>
                <w:szCs w:val="20"/>
                <w:lang w:eastAsia="en-US"/>
              </w:rPr>
              <w:t>дан білімін тереңдету, білім</w:t>
            </w:r>
            <w:r w:rsidRPr="00523B1F">
              <w:rPr>
                <w:kern w:val="2"/>
                <w:sz w:val="20"/>
                <w:szCs w:val="20"/>
                <w:lang w:val="kk-KZ" w:eastAsia="en-US"/>
              </w:rPr>
              <w:t>ін</w:t>
            </w:r>
            <w:r w:rsidRPr="00523B1F">
              <w:rPr>
                <w:kern w:val="2"/>
                <w:sz w:val="20"/>
                <w:szCs w:val="20"/>
                <w:lang w:eastAsia="en-US"/>
              </w:rPr>
              <w:t>дегі олқылықтарды толықтыру</w:t>
            </w: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CE3642" w:rsidP="00E945F4">
            <w:pPr>
              <w:spacing w:line="254" w:lineRule="auto"/>
              <w:jc w:val="both"/>
              <w:rPr>
                <w:kern w:val="2"/>
                <w:sz w:val="20"/>
                <w:szCs w:val="20"/>
                <w:lang w:val="kk-KZ" w:eastAsia="en-US"/>
              </w:rPr>
            </w:pPr>
            <w:r>
              <w:rPr>
                <w:b/>
                <w:kern w:val="2"/>
                <w:sz w:val="20"/>
                <w:szCs w:val="20"/>
                <w:lang w:val="kk-KZ" w:eastAsia="en-US"/>
              </w:rPr>
              <w:t>ОН</w:t>
            </w:r>
            <w:r w:rsidR="00523B1F" w:rsidRPr="00523B1F">
              <w:rPr>
                <w:b/>
                <w:kern w:val="2"/>
                <w:sz w:val="20"/>
                <w:szCs w:val="20"/>
                <w:lang w:val="kk-KZ" w:eastAsia="en-US"/>
              </w:rPr>
              <w:t>1.</w:t>
            </w:r>
            <w:r w:rsidR="00AA2C27" w:rsidRPr="00AA2C27">
              <w:rPr>
                <w:b/>
                <w:kern w:val="2"/>
                <w:sz w:val="20"/>
                <w:szCs w:val="20"/>
                <w:lang w:eastAsia="en-US"/>
              </w:rPr>
              <w:t xml:space="preserve"> </w:t>
            </w:r>
            <w:r w:rsidR="00523B1F" w:rsidRPr="00523B1F">
              <w:rPr>
                <w:color w:val="000000" w:themeColor="text1"/>
                <w:kern w:val="2"/>
                <w:sz w:val="20"/>
                <w:szCs w:val="20"/>
                <w:lang w:val="kk-KZ" w:eastAsia="en-US"/>
              </w:rPr>
              <w:t xml:space="preserve">Білім беру бағдарламасы бойынша </w:t>
            </w:r>
            <w:r w:rsidR="00523B1F" w:rsidRPr="00523B1F">
              <w:rPr>
                <w:kern w:val="2"/>
                <w:sz w:val="20"/>
                <w:szCs w:val="20"/>
                <w:lang w:val="kk-KZ" w:eastAsia="en-US"/>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 xml:space="preserve">ЖИ 1.1 </w:t>
            </w:r>
            <w:r w:rsidRPr="00523B1F">
              <w:rPr>
                <w:kern w:val="2"/>
                <w:sz w:val="20"/>
                <w:szCs w:val="20"/>
                <w:lang w:val="kk-KZ" w:eastAsia="en-US"/>
              </w:rPr>
              <w:t>Математикалық ұғымдармен танысады, негізгі терминдерді біледі.</w:t>
            </w:r>
          </w:p>
          <w:p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 xml:space="preserve">ЖИ 1.2 </w:t>
            </w:r>
            <w:r w:rsidRPr="00523B1F">
              <w:rPr>
                <w:kern w:val="2"/>
                <w:sz w:val="20"/>
                <w:szCs w:val="20"/>
                <w:lang w:val="kk-KZ" w:eastAsia="en-US"/>
              </w:rPr>
              <w:t>Әр тақырыптың есептерін өтілген формуланы пайдала отырып шығарады.</w:t>
            </w:r>
          </w:p>
        </w:tc>
      </w:tr>
      <w:tr w:rsidR="00523B1F" w:rsidRPr="00523B1F" w:rsidTr="00E945F4">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autoSpaceDE w:val="0"/>
              <w:autoSpaceDN w:val="0"/>
              <w:adjustRightInd w:val="0"/>
              <w:spacing w:line="256" w:lineRule="auto"/>
              <w:rPr>
                <w:color w:val="000000"/>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2. </w:t>
            </w:r>
            <w:r w:rsidRPr="00523B1F">
              <w:rPr>
                <w:kern w:val="2"/>
                <w:sz w:val="20"/>
                <w:szCs w:val="20"/>
                <w:lang w:val="kk-KZ" w:eastAsia="ar-SA"/>
              </w:rPr>
              <w:t xml:space="preserve">Математикадан </w:t>
            </w:r>
            <w:r w:rsidRPr="00523B1F">
              <w:rPr>
                <w:color w:val="000000"/>
                <w:kern w:val="2"/>
                <w:sz w:val="20"/>
                <w:szCs w:val="20"/>
                <w:lang w:val="kk-KZ" w:eastAsia="en-US"/>
              </w:rPr>
              <w:t>алған білімдерін нақты көрсету және оларды түсіндіру. Жаңа материалдарды игеріп, пайдалана білу;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CE3642">
            <w:pPr>
              <w:pStyle w:val="a4"/>
              <w:spacing w:line="254" w:lineRule="auto"/>
              <w:rPr>
                <w:rFonts w:ascii="Times New Roman" w:hAnsi="Times New Roman"/>
                <w:b/>
                <w:kern w:val="2"/>
                <w:sz w:val="20"/>
                <w:szCs w:val="20"/>
                <w:lang w:val="kk-KZ"/>
              </w:rPr>
            </w:pPr>
            <w:r w:rsidRPr="00523B1F">
              <w:rPr>
                <w:rFonts w:ascii="Times New Roman" w:hAnsi="Times New Roman"/>
                <w:b/>
                <w:kern w:val="2"/>
                <w:sz w:val="20"/>
                <w:szCs w:val="20"/>
                <w:lang w:val="kk-KZ"/>
              </w:rPr>
              <w:t xml:space="preserve">ЖИ 2.1 </w:t>
            </w:r>
            <w:r w:rsidRPr="00523B1F">
              <w:rPr>
                <w:rFonts w:ascii="Times New Roman" w:hAnsi="Times New Roman"/>
                <w:bCs/>
                <w:kern w:val="2"/>
                <w:sz w:val="20"/>
                <w:szCs w:val="20"/>
                <w:lang w:val="kk-KZ"/>
              </w:rPr>
              <w:t>Математ</w:t>
            </w:r>
            <w:r w:rsidRPr="00523B1F">
              <w:rPr>
                <w:rFonts w:ascii="Times New Roman" w:hAnsi="Times New Roman"/>
                <w:kern w:val="2"/>
                <w:sz w:val="20"/>
                <w:szCs w:val="20"/>
                <w:lang w:val="kk-KZ"/>
              </w:rPr>
              <w:t>иканың барлық бөлімдерін түсінеді.</w:t>
            </w:r>
          </w:p>
          <w:p w:rsidR="00523B1F" w:rsidRPr="00523B1F" w:rsidRDefault="00523B1F" w:rsidP="00CE3642">
            <w:pPr>
              <w:pStyle w:val="a4"/>
              <w:spacing w:line="254" w:lineRule="auto"/>
              <w:rPr>
                <w:rFonts w:ascii="Times New Roman" w:hAnsi="Times New Roman"/>
                <w:kern w:val="2"/>
                <w:sz w:val="20"/>
                <w:szCs w:val="20"/>
                <w:lang w:val="kk-KZ"/>
              </w:rPr>
            </w:pPr>
            <w:r w:rsidRPr="00523B1F">
              <w:rPr>
                <w:rFonts w:ascii="Times New Roman" w:hAnsi="Times New Roman"/>
                <w:b/>
                <w:kern w:val="2"/>
                <w:sz w:val="20"/>
                <w:szCs w:val="20"/>
                <w:lang w:val="kk-KZ"/>
              </w:rPr>
              <w:t xml:space="preserve">ЖИ 2.2 </w:t>
            </w:r>
            <w:r w:rsidRPr="00523B1F">
              <w:rPr>
                <w:rFonts w:ascii="Times New Roman" w:hAnsi="Times New Roman"/>
                <w:kern w:val="2"/>
                <w:sz w:val="20"/>
                <w:szCs w:val="20"/>
                <w:lang w:val="kk-KZ"/>
              </w:rPr>
              <w:t>Теорияны практикалық тұрғыда пайдалана біледі.</w:t>
            </w:r>
          </w:p>
        </w:tc>
      </w:tr>
      <w:tr w:rsidR="00523B1F" w:rsidRPr="0068438B" w:rsidTr="00E945F4">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3.</w:t>
            </w:r>
            <w:r w:rsidR="00AA2C27" w:rsidRPr="00AA2C27">
              <w:rPr>
                <w:b/>
                <w:kern w:val="2"/>
                <w:sz w:val="20"/>
                <w:szCs w:val="20"/>
                <w:lang w:val="kk-KZ" w:eastAsia="ar-SA"/>
              </w:rPr>
              <w:t xml:space="preserve"> </w:t>
            </w:r>
            <w:r w:rsidRPr="00523B1F">
              <w:rPr>
                <w:kern w:val="2"/>
                <w:sz w:val="20"/>
                <w:szCs w:val="20"/>
                <w:lang w:val="kk-KZ" w:eastAsia="en-US"/>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3.1 </w:t>
            </w:r>
            <w:r w:rsidRPr="00523B1F">
              <w:rPr>
                <w:rFonts w:ascii="Times New Roman" w:hAnsi="Times New Roman"/>
                <w:kern w:val="2"/>
                <w:sz w:val="20"/>
                <w:szCs w:val="20"/>
                <w:lang w:val="kk-KZ"/>
              </w:rPr>
              <w:t>Ұлттық бірыңғай тест тапсыруға дайындала алады.</w:t>
            </w:r>
          </w:p>
          <w:p w:rsidR="00523B1F" w:rsidRPr="00523B1F" w:rsidRDefault="00523B1F" w:rsidP="00E945F4">
            <w:pPr>
              <w:pStyle w:val="a4"/>
              <w:spacing w:line="254" w:lineRule="auto"/>
              <w:jc w:val="both"/>
              <w:rPr>
                <w:rFonts w:ascii="Times New Roman" w:hAnsi="Times New Roman"/>
                <w:kern w:val="2"/>
                <w:sz w:val="20"/>
                <w:szCs w:val="20"/>
                <w:lang w:val="kk-KZ"/>
              </w:rPr>
            </w:pPr>
            <w:r w:rsidRPr="00523B1F">
              <w:rPr>
                <w:rFonts w:ascii="Times New Roman" w:hAnsi="Times New Roman"/>
                <w:b/>
                <w:kern w:val="2"/>
                <w:sz w:val="20"/>
                <w:szCs w:val="20"/>
                <w:lang w:val="kk-KZ"/>
              </w:rPr>
              <w:t xml:space="preserve">ЖИ 3.2 </w:t>
            </w:r>
            <w:r w:rsidRPr="00523B1F">
              <w:rPr>
                <w:rFonts w:ascii="Times New Roman" w:hAnsi="Times New Roman"/>
                <w:kern w:val="2"/>
                <w:sz w:val="20"/>
                <w:szCs w:val="20"/>
                <w:lang w:val="kk-KZ"/>
              </w:rPr>
              <w:t>Есептердің негізгі анықтамалары мен теоремаларын түсінеді және есептер шығару барысында пайдалана алады.</w:t>
            </w:r>
          </w:p>
        </w:tc>
      </w:tr>
      <w:tr w:rsidR="00523B1F" w:rsidRPr="0068438B" w:rsidTr="00E945F4">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autoSpaceDE w:val="0"/>
              <w:autoSpaceDN w:val="0"/>
              <w:adjustRightInd w:val="0"/>
              <w:spacing w:line="256" w:lineRule="auto"/>
              <w:rPr>
                <w:kern w:val="2"/>
                <w:sz w:val="20"/>
                <w:szCs w:val="20"/>
                <w:lang w:val="kk-KZ" w:eastAsia="en-US"/>
              </w:rPr>
            </w:pPr>
            <w:r w:rsidRPr="00523B1F">
              <w:rPr>
                <w:b/>
                <w:kern w:val="2"/>
                <w:sz w:val="20"/>
                <w:szCs w:val="20"/>
                <w:lang w:val="kk-KZ" w:eastAsia="en-US"/>
              </w:rPr>
              <w:t>ОН</w:t>
            </w:r>
            <w:r w:rsidRPr="00523B1F">
              <w:rPr>
                <w:b/>
                <w:kern w:val="2"/>
                <w:sz w:val="20"/>
                <w:szCs w:val="20"/>
                <w:lang w:val="kk-KZ" w:eastAsia="ar-SA"/>
              </w:rPr>
              <w:t xml:space="preserve">4. </w:t>
            </w:r>
            <w:r w:rsidRPr="00523B1F">
              <w:rPr>
                <w:kern w:val="2"/>
                <w:sz w:val="20"/>
                <w:szCs w:val="20"/>
                <w:lang w:val="kk-KZ" w:eastAsia="en-US"/>
              </w:rPr>
              <w:t>Пәнді оқу нәтижесінде өздігінен күрделі және логикалық есептерді шығаруға, синтездеуді өз бетімен іске асыруды меңгеру;</w:t>
            </w:r>
          </w:p>
        </w:tc>
        <w:tc>
          <w:tcPr>
            <w:tcW w:w="3801" w:type="dxa"/>
            <w:gridSpan w:val="2"/>
            <w:tcBorders>
              <w:top w:val="single" w:sz="4" w:space="0" w:color="auto"/>
              <w:left w:val="single" w:sz="4" w:space="0" w:color="auto"/>
              <w:bottom w:val="single" w:sz="4" w:space="0" w:color="auto"/>
              <w:right w:val="single" w:sz="4" w:space="0" w:color="auto"/>
            </w:tcBorders>
            <w:hideMark/>
          </w:tcPr>
          <w:p w:rsidR="00523B1F" w:rsidRPr="00523B1F" w:rsidRDefault="00523B1F" w:rsidP="00CE3642">
            <w:pPr>
              <w:spacing w:line="254" w:lineRule="auto"/>
              <w:rPr>
                <w:kern w:val="2"/>
                <w:sz w:val="20"/>
                <w:szCs w:val="20"/>
                <w:lang w:val="kk-KZ" w:eastAsia="en-US"/>
              </w:rPr>
            </w:pPr>
            <w:r w:rsidRPr="00523B1F">
              <w:rPr>
                <w:b/>
                <w:kern w:val="2"/>
                <w:sz w:val="20"/>
                <w:szCs w:val="20"/>
                <w:lang w:val="kk-KZ" w:eastAsia="en-US"/>
              </w:rPr>
              <w:t>ЖИ 4.1</w:t>
            </w:r>
            <w:r w:rsidRPr="00523B1F">
              <w:rPr>
                <w:kern w:val="2"/>
                <w:sz w:val="20"/>
                <w:szCs w:val="20"/>
                <w:lang w:val="kk-KZ" w:eastAsia="en-US"/>
              </w:rPr>
              <w:t xml:space="preserve">  Күрделі және </w:t>
            </w:r>
            <w:r w:rsidRPr="00523B1F">
              <w:rPr>
                <w:bCs/>
                <w:kern w:val="2"/>
                <w:sz w:val="20"/>
                <w:szCs w:val="20"/>
                <w:lang w:val="kk-KZ" w:eastAsia="en-US"/>
              </w:rPr>
              <w:t>логикалық есептерді шешу әдістерін меңгереді</w:t>
            </w:r>
          </w:p>
          <w:p w:rsidR="00523B1F" w:rsidRPr="00523B1F" w:rsidRDefault="00523B1F" w:rsidP="00CE3642">
            <w:pPr>
              <w:spacing w:line="254" w:lineRule="auto"/>
              <w:rPr>
                <w:b/>
                <w:kern w:val="2"/>
                <w:sz w:val="20"/>
                <w:szCs w:val="20"/>
                <w:lang w:val="kk-KZ" w:eastAsia="en-US"/>
              </w:rPr>
            </w:pPr>
            <w:r w:rsidRPr="00523B1F">
              <w:rPr>
                <w:b/>
                <w:kern w:val="2"/>
                <w:sz w:val="20"/>
                <w:szCs w:val="20"/>
                <w:lang w:val="kk-KZ" w:eastAsia="en-US"/>
              </w:rPr>
              <w:t>ЖИ 4.2</w:t>
            </w:r>
            <w:r w:rsidRPr="00523B1F">
              <w:rPr>
                <w:kern w:val="2"/>
                <w:sz w:val="20"/>
                <w:szCs w:val="20"/>
                <w:lang w:val="kk-KZ" w:eastAsia="en-US"/>
              </w:rPr>
              <w:t xml:space="preserve"> Математиканы оқып-үйрену барысында тыңдаушылардың логикалық ойлау қабілеті дами</w:t>
            </w:r>
            <w:bookmarkStart w:id="1" w:name="_GoBack"/>
            <w:bookmarkEnd w:id="1"/>
            <w:r w:rsidRPr="00523B1F">
              <w:rPr>
                <w:kern w:val="2"/>
                <w:sz w:val="20"/>
                <w:szCs w:val="20"/>
                <w:lang w:val="kk-KZ" w:eastAsia="en-US"/>
              </w:rPr>
              <w:t>ды.</w:t>
            </w:r>
          </w:p>
        </w:tc>
      </w:tr>
      <w:tr w:rsidR="00523B1F" w:rsidRPr="0068438B" w:rsidTr="00E945F4">
        <w:tc>
          <w:tcPr>
            <w:tcW w:w="2268" w:type="dxa"/>
            <w:vMerge/>
            <w:tcBorders>
              <w:top w:val="single" w:sz="4" w:space="0" w:color="auto"/>
              <w:left w:val="single" w:sz="4" w:space="0" w:color="auto"/>
              <w:bottom w:val="single" w:sz="4" w:space="0" w:color="auto"/>
              <w:right w:val="single" w:sz="4" w:space="0" w:color="auto"/>
            </w:tcBorders>
            <w:vAlign w:val="center"/>
            <w:hideMark/>
          </w:tcPr>
          <w:p w:rsidR="00523B1F" w:rsidRPr="00523B1F" w:rsidRDefault="00523B1F" w:rsidP="00E945F4">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rsidR="00523B1F" w:rsidRPr="00523B1F" w:rsidRDefault="00523B1F" w:rsidP="00E945F4">
            <w:pPr>
              <w:spacing w:line="254" w:lineRule="auto"/>
              <w:jc w:val="both"/>
              <w:rPr>
                <w:kern w:val="2"/>
                <w:sz w:val="20"/>
                <w:szCs w:val="20"/>
                <w:lang w:val="kk-KZ" w:eastAsia="ar-SA"/>
              </w:rPr>
            </w:pPr>
            <w:r w:rsidRPr="00523B1F">
              <w:rPr>
                <w:b/>
                <w:kern w:val="2"/>
                <w:sz w:val="20"/>
                <w:szCs w:val="20"/>
                <w:lang w:val="kk-KZ" w:eastAsia="en-US"/>
              </w:rPr>
              <w:t>ОН</w:t>
            </w:r>
            <w:r w:rsidRPr="00523B1F">
              <w:rPr>
                <w:b/>
                <w:kern w:val="2"/>
                <w:sz w:val="20"/>
                <w:szCs w:val="20"/>
                <w:lang w:val="kk-KZ" w:eastAsia="ar-SA"/>
              </w:rPr>
              <w:t xml:space="preserve">5. </w:t>
            </w:r>
            <w:r w:rsidRPr="00523B1F">
              <w:rPr>
                <w:kern w:val="2"/>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801" w:type="dxa"/>
            <w:gridSpan w:val="2"/>
            <w:tcBorders>
              <w:top w:val="single" w:sz="4" w:space="0" w:color="auto"/>
              <w:left w:val="single" w:sz="4" w:space="0" w:color="auto"/>
              <w:bottom w:val="single" w:sz="4" w:space="0" w:color="auto"/>
              <w:right w:val="single" w:sz="4" w:space="0" w:color="auto"/>
            </w:tcBorders>
          </w:tcPr>
          <w:p w:rsidR="00523B1F" w:rsidRPr="00523B1F" w:rsidRDefault="00523B1F" w:rsidP="00E945F4">
            <w:pPr>
              <w:spacing w:line="254" w:lineRule="auto"/>
              <w:jc w:val="both"/>
              <w:rPr>
                <w:bCs/>
                <w:kern w:val="2"/>
                <w:sz w:val="20"/>
                <w:szCs w:val="20"/>
                <w:lang w:val="kk-KZ" w:eastAsia="en-US"/>
              </w:rPr>
            </w:pPr>
            <w:r w:rsidRPr="00523B1F">
              <w:rPr>
                <w:b/>
                <w:kern w:val="2"/>
                <w:sz w:val="20"/>
                <w:szCs w:val="20"/>
                <w:lang w:val="kk-KZ" w:eastAsia="en-US"/>
              </w:rPr>
              <w:t>ЖИ</w:t>
            </w:r>
            <w:r w:rsidR="00CE3642">
              <w:rPr>
                <w:b/>
                <w:kern w:val="2"/>
                <w:sz w:val="20"/>
                <w:szCs w:val="20"/>
                <w:lang w:val="kk-KZ" w:eastAsia="en-US"/>
              </w:rPr>
              <w:t xml:space="preserve"> </w:t>
            </w:r>
            <w:r w:rsidRPr="00523B1F">
              <w:rPr>
                <w:b/>
                <w:bCs/>
                <w:kern w:val="2"/>
                <w:sz w:val="20"/>
                <w:szCs w:val="20"/>
                <w:lang w:val="kk-KZ" w:eastAsia="en-US"/>
              </w:rPr>
              <w:t>5.1</w:t>
            </w:r>
            <w:r w:rsidR="00AA2C27" w:rsidRPr="00AA2C27">
              <w:rPr>
                <w:b/>
                <w:bCs/>
                <w:kern w:val="2"/>
                <w:sz w:val="20"/>
                <w:szCs w:val="20"/>
                <w:lang w:val="kk-KZ" w:eastAsia="en-US"/>
              </w:rPr>
              <w:t xml:space="preserve"> </w:t>
            </w:r>
            <w:r w:rsidRPr="00523B1F">
              <w:rPr>
                <w:color w:val="000000"/>
                <w:kern w:val="2"/>
                <w:sz w:val="20"/>
                <w:szCs w:val="20"/>
                <w:lang w:val="kk-KZ" w:eastAsia="en-US"/>
              </w:rPr>
              <w:t>Алған білімдерін нақты көрсетуді түсінеді.</w:t>
            </w:r>
          </w:p>
          <w:p w:rsidR="00523B1F" w:rsidRPr="00523B1F" w:rsidRDefault="00523B1F" w:rsidP="00E945F4">
            <w:pPr>
              <w:spacing w:line="254" w:lineRule="auto"/>
              <w:jc w:val="both"/>
              <w:rPr>
                <w:bCs/>
                <w:kern w:val="2"/>
                <w:sz w:val="20"/>
                <w:szCs w:val="20"/>
                <w:lang w:val="kk-KZ" w:eastAsia="en-US"/>
              </w:rPr>
            </w:pPr>
            <w:r w:rsidRPr="00523B1F">
              <w:rPr>
                <w:b/>
                <w:kern w:val="2"/>
                <w:sz w:val="20"/>
                <w:szCs w:val="20"/>
                <w:lang w:val="kk-KZ" w:eastAsia="en-US"/>
              </w:rPr>
              <w:t>ЖИ</w:t>
            </w:r>
            <w:r w:rsidR="00CE3642">
              <w:rPr>
                <w:b/>
                <w:kern w:val="2"/>
                <w:sz w:val="20"/>
                <w:szCs w:val="20"/>
                <w:lang w:val="kk-KZ" w:eastAsia="en-US"/>
              </w:rPr>
              <w:t xml:space="preserve"> </w:t>
            </w:r>
            <w:r w:rsidRPr="00523B1F">
              <w:rPr>
                <w:b/>
                <w:bCs/>
                <w:kern w:val="2"/>
                <w:sz w:val="20"/>
                <w:szCs w:val="20"/>
                <w:lang w:val="kk-KZ" w:eastAsia="en-US"/>
              </w:rPr>
              <w:t>5.2</w:t>
            </w:r>
            <w:r w:rsidRPr="00523B1F">
              <w:rPr>
                <w:bCs/>
                <w:kern w:val="2"/>
                <w:sz w:val="20"/>
                <w:szCs w:val="20"/>
                <w:lang w:val="kk-KZ" w:eastAsia="en-US"/>
              </w:rPr>
              <w:t xml:space="preserve"> Уақытты тиімді пайдаланып тест сұрақтарынан оң нәтиже алады.</w:t>
            </w:r>
          </w:p>
          <w:p w:rsidR="00523B1F" w:rsidRPr="00523B1F" w:rsidRDefault="00523B1F" w:rsidP="00E945F4">
            <w:pPr>
              <w:spacing w:line="256" w:lineRule="auto"/>
              <w:rPr>
                <w:kern w:val="2"/>
                <w:sz w:val="20"/>
                <w:szCs w:val="20"/>
                <w:lang w:val="kk-KZ" w:eastAsia="en-US"/>
              </w:rPr>
            </w:pPr>
          </w:p>
          <w:p w:rsidR="00523B1F" w:rsidRPr="00523B1F" w:rsidRDefault="00523B1F" w:rsidP="00E945F4">
            <w:pPr>
              <w:spacing w:line="256" w:lineRule="auto"/>
              <w:rPr>
                <w:bCs/>
                <w:kern w:val="2"/>
                <w:sz w:val="20"/>
                <w:szCs w:val="20"/>
                <w:lang w:val="kk-KZ" w:eastAsia="en-US"/>
              </w:rPr>
            </w:pPr>
          </w:p>
          <w:p w:rsidR="00523B1F" w:rsidRPr="00523B1F" w:rsidRDefault="00523B1F" w:rsidP="00E945F4">
            <w:pPr>
              <w:spacing w:line="256" w:lineRule="auto"/>
              <w:rPr>
                <w:kern w:val="2"/>
                <w:sz w:val="20"/>
                <w:szCs w:val="20"/>
                <w:lang w:val="kk-KZ" w:eastAsia="en-US"/>
              </w:rPr>
            </w:pPr>
          </w:p>
          <w:p w:rsidR="00523B1F" w:rsidRPr="00523B1F" w:rsidRDefault="00523B1F" w:rsidP="00E945F4">
            <w:pPr>
              <w:spacing w:line="256" w:lineRule="auto"/>
              <w:jc w:val="right"/>
              <w:rPr>
                <w:bCs/>
                <w:kern w:val="2"/>
                <w:sz w:val="20"/>
                <w:szCs w:val="20"/>
                <w:lang w:val="kk-KZ" w:eastAsia="en-US"/>
              </w:rPr>
            </w:pPr>
          </w:p>
        </w:tc>
      </w:tr>
      <w:tr w:rsidR="00523B1F" w:rsidRPr="00523B1F" w:rsidTr="00E945F4">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4" w:lineRule="auto"/>
              <w:rPr>
                <w:b/>
                <w:kern w:val="2"/>
                <w:sz w:val="20"/>
                <w:szCs w:val="20"/>
                <w:lang w:eastAsia="en-US"/>
              </w:rPr>
            </w:pPr>
            <w:r w:rsidRPr="00523B1F">
              <w:rPr>
                <w:b/>
                <w:kern w:val="2"/>
                <w:sz w:val="20"/>
                <w:szCs w:val="20"/>
                <w:lang w:eastAsia="en-US"/>
              </w:rPr>
              <w:t>Пререквизиттер</w:t>
            </w:r>
          </w:p>
        </w:tc>
        <w:tc>
          <w:tcPr>
            <w:tcW w:w="7910" w:type="dxa"/>
            <w:gridSpan w:val="3"/>
            <w:tcBorders>
              <w:top w:val="single" w:sz="4" w:space="0" w:color="000000"/>
              <w:left w:val="single" w:sz="4" w:space="0" w:color="000000"/>
              <w:bottom w:val="single" w:sz="4" w:space="0" w:color="auto"/>
              <w:right w:val="single" w:sz="4" w:space="0" w:color="000000"/>
            </w:tcBorders>
            <w:hideMark/>
          </w:tcPr>
          <w:p w:rsidR="00523B1F" w:rsidRPr="00523B1F" w:rsidRDefault="00523B1F" w:rsidP="00E945F4">
            <w:pPr>
              <w:tabs>
                <w:tab w:val="left" w:pos="4335"/>
              </w:tabs>
              <w:spacing w:line="254" w:lineRule="auto"/>
              <w:rPr>
                <w:kern w:val="2"/>
                <w:sz w:val="20"/>
                <w:szCs w:val="20"/>
                <w:lang w:val="kk-KZ" w:eastAsia="en-US"/>
              </w:rPr>
            </w:pPr>
            <w:r w:rsidRPr="00523B1F">
              <w:rPr>
                <w:kern w:val="2"/>
                <w:sz w:val="20"/>
                <w:szCs w:val="20"/>
                <w:lang w:val="kk-KZ" w:eastAsia="en-US"/>
              </w:rPr>
              <w:t>-</w:t>
            </w:r>
            <w:r w:rsidRPr="00523B1F">
              <w:rPr>
                <w:kern w:val="2"/>
                <w:sz w:val="20"/>
                <w:szCs w:val="20"/>
                <w:lang w:val="kk-KZ" w:eastAsia="en-US"/>
              </w:rPr>
              <w:tab/>
            </w:r>
          </w:p>
        </w:tc>
      </w:tr>
      <w:tr w:rsidR="00523B1F" w:rsidRPr="00523B1F" w:rsidTr="00E945F4">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523B1F" w:rsidRPr="00523B1F" w:rsidRDefault="00523B1F" w:rsidP="00E945F4">
            <w:pPr>
              <w:autoSpaceDE w:val="0"/>
              <w:autoSpaceDN w:val="0"/>
              <w:adjustRightInd w:val="0"/>
              <w:spacing w:line="254" w:lineRule="auto"/>
              <w:rPr>
                <w:b/>
                <w:kern w:val="2"/>
                <w:sz w:val="20"/>
                <w:szCs w:val="20"/>
                <w:lang w:val="kk-KZ" w:eastAsia="en-US"/>
              </w:rPr>
            </w:pPr>
            <w:r w:rsidRPr="00523B1F">
              <w:rPr>
                <w:b/>
                <w:kern w:val="2"/>
                <w:sz w:val="20"/>
                <w:szCs w:val="20"/>
                <w:lang w:val="kk-KZ" w:eastAsia="en-US"/>
              </w:rPr>
              <w:lastRenderedPageBreak/>
              <w:t>Постреквизиттер</w:t>
            </w:r>
          </w:p>
        </w:tc>
        <w:tc>
          <w:tcPr>
            <w:tcW w:w="7910" w:type="dxa"/>
            <w:gridSpan w:val="3"/>
            <w:tcBorders>
              <w:top w:val="single" w:sz="4" w:space="0" w:color="auto"/>
              <w:left w:val="single" w:sz="4" w:space="0" w:color="000000"/>
              <w:bottom w:val="single" w:sz="4" w:space="0" w:color="000000"/>
              <w:right w:val="single" w:sz="4" w:space="0" w:color="000000"/>
            </w:tcBorders>
            <w:hideMark/>
          </w:tcPr>
          <w:p w:rsidR="00523B1F" w:rsidRPr="00523B1F" w:rsidRDefault="00523B1F" w:rsidP="00E945F4">
            <w:pPr>
              <w:spacing w:line="254" w:lineRule="auto"/>
              <w:rPr>
                <w:kern w:val="2"/>
                <w:sz w:val="20"/>
                <w:szCs w:val="20"/>
                <w:lang w:val="kk-KZ" w:eastAsia="en-US"/>
              </w:rPr>
            </w:pPr>
            <w:r w:rsidRPr="00523B1F">
              <w:rPr>
                <w:sz w:val="20"/>
                <w:szCs w:val="20"/>
                <w:lang w:val="kk-KZ"/>
              </w:rPr>
              <w:t>Жоғары математика, алгебра сандар теориясы, ықтималдықтар теориясы және статистика, математикалық анализ.</w:t>
            </w:r>
          </w:p>
        </w:tc>
      </w:tr>
      <w:tr w:rsidR="00523B1F" w:rsidRPr="00523B1F" w:rsidTr="00E945F4">
        <w:tc>
          <w:tcPr>
            <w:tcW w:w="2268" w:type="dxa"/>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4" w:lineRule="auto"/>
            </w:pPr>
            <w:r w:rsidRPr="00523B1F">
              <w:rPr>
                <w:b/>
                <w:kern w:val="2"/>
                <w:sz w:val="20"/>
                <w:szCs w:val="20"/>
                <w:lang w:val="kk-KZ" w:eastAsia="en-US"/>
              </w:rPr>
              <w:t xml:space="preserve">Оқу </w:t>
            </w:r>
            <w:r w:rsidRPr="00523B1F">
              <w:rPr>
                <w:b/>
                <w:kern w:val="2"/>
                <w:sz w:val="20"/>
                <w:szCs w:val="20"/>
                <w:lang w:eastAsia="en-US"/>
              </w:rPr>
              <w:t>ресурс</w:t>
            </w:r>
            <w:r w:rsidRPr="00523B1F">
              <w:rPr>
                <w:b/>
                <w:kern w:val="2"/>
                <w:sz w:val="20"/>
                <w:szCs w:val="20"/>
                <w:lang w:val="kk-KZ" w:eastAsia="en-US"/>
              </w:rPr>
              <w:t>тары</w:t>
            </w:r>
          </w:p>
        </w:tc>
        <w:tc>
          <w:tcPr>
            <w:tcW w:w="7910" w:type="dxa"/>
            <w:gridSpan w:val="3"/>
            <w:tcBorders>
              <w:top w:val="single" w:sz="4" w:space="0" w:color="000000"/>
              <w:left w:val="single" w:sz="4" w:space="0" w:color="000000"/>
              <w:bottom w:val="single" w:sz="4" w:space="0" w:color="000000"/>
              <w:right w:val="single" w:sz="4" w:space="0" w:color="000000"/>
            </w:tcBorders>
          </w:tcPr>
          <w:p w:rsidR="00523B1F" w:rsidRPr="00523B1F" w:rsidRDefault="00523B1F" w:rsidP="00E945F4">
            <w:pPr>
              <w:spacing w:line="256" w:lineRule="auto"/>
              <w:rPr>
                <w:kern w:val="2"/>
                <w:sz w:val="20"/>
                <w:szCs w:val="20"/>
                <w:lang w:val="kk-KZ" w:eastAsia="en-US"/>
              </w:rPr>
            </w:pPr>
            <w:r w:rsidRPr="00523B1F">
              <w:rPr>
                <w:b/>
                <w:kern w:val="2"/>
                <w:sz w:val="20"/>
                <w:szCs w:val="20"/>
                <w:lang w:val="kk-KZ" w:eastAsia="en-US"/>
              </w:rPr>
              <w:t xml:space="preserve">Оқулықтар мен оқу құралдары: </w:t>
            </w:r>
            <w:r w:rsidRPr="00523B1F">
              <w:rPr>
                <w:kern w:val="2"/>
                <w:sz w:val="20"/>
                <w:szCs w:val="20"/>
                <w:lang w:val="kk-KZ" w:eastAsia="en-US"/>
              </w:rPr>
              <w:t>негізгі , қосымша</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 xml:space="preserve">Садықов Ж.С. Алгебра және анализ бастамалары. </w:t>
            </w:r>
            <w:r w:rsidRPr="00523B1F">
              <w:rPr>
                <w:kern w:val="2"/>
                <w:sz w:val="20"/>
                <w:szCs w:val="20"/>
                <w:lang w:eastAsia="en-US"/>
              </w:rPr>
              <w:t>1-</w:t>
            </w:r>
            <w:r w:rsidRPr="00523B1F">
              <w:rPr>
                <w:kern w:val="2"/>
                <w:sz w:val="20"/>
                <w:szCs w:val="20"/>
                <w:lang w:val="kk-KZ" w:eastAsia="en-US"/>
              </w:rPr>
              <w:t>бөлім.</w:t>
            </w:r>
            <w:r w:rsidRPr="00523B1F">
              <w:rPr>
                <w:kern w:val="2"/>
                <w:sz w:val="20"/>
                <w:szCs w:val="20"/>
                <w:shd w:val="clear" w:color="auto" w:fill="FFFFFF"/>
                <w:lang w:val="kk-KZ"/>
              </w:rPr>
              <w:t xml:space="preserve"> 2013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5-9-сынып,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 xml:space="preserve">Әбілқасымова А.Е. Алгебра. 10-11-сынып, </w:t>
            </w:r>
            <w:r w:rsidRPr="00523B1F">
              <w:rPr>
                <w:kern w:val="2"/>
                <w:sz w:val="20"/>
                <w:szCs w:val="20"/>
                <w:lang w:eastAsia="en-US"/>
              </w:rPr>
              <w:t>«</w:t>
            </w:r>
            <w:r w:rsidRPr="00523B1F">
              <w:rPr>
                <w:kern w:val="2"/>
                <w:sz w:val="20"/>
                <w:szCs w:val="20"/>
                <w:lang w:val="kk-KZ" w:eastAsia="en-US"/>
              </w:rPr>
              <w:t>Мектеп</w:t>
            </w:r>
            <w:r w:rsidRPr="00523B1F">
              <w:rPr>
                <w:kern w:val="2"/>
                <w:sz w:val="20"/>
                <w:szCs w:val="20"/>
                <w:lang w:eastAsia="en-US"/>
              </w:rPr>
              <w:t>»</w:t>
            </w:r>
            <w:r w:rsidRPr="00523B1F">
              <w:rPr>
                <w:kern w:val="2"/>
                <w:sz w:val="20"/>
                <w:szCs w:val="20"/>
                <w:lang w:val="kk-KZ" w:eastAsia="en-US"/>
              </w:rPr>
              <w:t>, 2017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Алдамұратова Т.А. Математика 5-7 сынып,</w:t>
            </w:r>
            <w:r w:rsidRPr="00523B1F">
              <w:rPr>
                <w:kern w:val="2"/>
                <w:sz w:val="20"/>
                <w:szCs w:val="20"/>
                <w:lang w:eastAsia="en-US"/>
              </w:rPr>
              <w:t>«</w:t>
            </w:r>
            <w:r w:rsidRPr="00523B1F">
              <w:rPr>
                <w:kern w:val="2"/>
                <w:sz w:val="20"/>
                <w:szCs w:val="20"/>
                <w:lang w:val="kk-KZ" w:eastAsia="en-US"/>
              </w:rPr>
              <w:t>Атамұра</w:t>
            </w:r>
            <w:r w:rsidRPr="00523B1F">
              <w:rPr>
                <w:kern w:val="2"/>
                <w:sz w:val="20"/>
                <w:szCs w:val="20"/>
                <w:lang w:eastAsia="en-US"/>
              </w:rPr>
              <w:t>»</w:t>
            </w:r>
            <w:r w:rsidRPr="00523B1F">
              <w:rPr>
                <w:kern w:val="2"/>
                <w:sz w:val="20"/>
                <w:szCs w:val="20"/>
                <w:lang w:val="kk-KZ" w:eastAsia="en-US"/>
              </w:rPr>
              <w:t>, 2017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Погорелов В. Геометрия.7-11 сынып, 2004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Колмогоров А. Н. Алгебра және анализ бастамалары. 2014 ж.</w:t>
            </w:r>
          </w:p>
          <w:p w:rsidR="00523B1F" w:rsidRPr="00523B1F" w:rsidRDefault="00523B1F" w:rsidP="00E945F4">
            <w:pPr>
              <w:numPr>
                <w:ilvl w:val="0"/>
                <w:numId w:val="1"/>
              </w:numPr>
              <w:ind w:left="714" w:hanging="357"/>
              <w:rPr>
                <w:kern w:val="2"/>
                <w:sz w:val="20"/>
                <w:szCs w:val="20"/>
                <w:lang w:eastAsia="en-US"/>
              </w:rPr>
            </w:pPr>
            <w:r w:rsidRPr="00523B1F">
              <w:rPr>
                <w:kern w:val="2"/>
                <w:sz w:val="20"/>
                <w:szCs w:val="20"/>
                <w:lang w:val="kk-KZ" w:eastAsia="en-US"/>
              </w:rPr>
              <w:t>Садыков Ж.С., Абдибекова К.Д., Дауытова Ж.К. Үшбұрыштар әлеміне саяхат, 2017 ж.</w:t>
            </w:r>
          </w:p>
          <w:p w:rsidR="00523B1F" w:rsidRPr="00523B1F" w:rsidRDefault="00523B1F" w:rsidP="00E945F4">
            <w:pPr>
              <w:numPr>
                <w:ilvl w:val="0"/>
                <w:numId w:val="1"/>
              </w:numPr>
              <w:spacing w:line="256" w:lineRule="auto"/>
              <w:rPr>
                <w:kern w:val="2"/>
                <w:sz w:val="20"/>
                <w:szCs w:val="20"/>
                <w:lang w:eastAsia="en-US"/>
              </w:rPr>
            </w:pPr>
            <w:r w:rsidRPr="00523B1F">
              <w:rPr>
                <w:kern w:val="2"/>
                <w:sz w:val="20"/>
                <w:szCs w:val="20"/>
                <w:lang w:val="kk-KZ" w:eastAsia="en-US"/>
              </w:rPr>
              <w:t>Исаева Н.Т., Уралбекова У.М. Геометрия тест тапсырмалары. 2021 ж.</w:t>
            </w:r>
          </w:p>
          <w:p w:rsidR="00523B1F" w:rsidRPr="00523B1F" w:rsidRDefault="00523B1F" w:rsidP="00E945F4">
            <w:pPr>
              <w:numPr>
                <w:ilvl w:val="0"/>
                <w:numId w:val="1"/>
              </w:numPr>
              <w:spacing w:line="256" w:lineRule="auto"/>
              <w:rPr>
                <w:kern w:val="2"/>
                <w:sz w:val="20"/>
                <w:szCs w:val="20"/>
                <w:lang w:eastAsia="en-US"/>
              </w:rPr>
            </w:pPr>
            <w:r w:rsidRPr="00523B1F">
              <w:rPr>
                <w:kern w:val="2"/>
                <w:sz w:val="20"/>
                <w:szCs w:val="20"/>
                <w:lang w:val="kk-KZ" w:eastAsia="en-US"/>
              </w:rPr>
              <w:t>Шыныбеков Ә.Н., Шыныбеков Д.Ә., Жұмабаев Р.Н. Геометрия. 2019 ж.</w:t>
            </w:r>
          </w:p>
          <w:p w:rsidR="00523B1F" w:rsidRPr="00523B1F" w:rsidRDefault="00523B1F" w:rsidP="00E945F4">
            <w:pPr>
              <w:numPr>
                <w:ilvl w:val="0"/>
                <w:numId w:val="1"/>
              </w:numPr>
              <w:spacing w:line="256" w:lineRule="auto"/>
              <w:rPr>
                <w:kern w:val="2"/>
                <w:sz w:val="20"/>
                <w:szCs w:val="20"/>
                <w:lang w:val="kk-KZ" w:eastAsia="en-US"/>
              </w:rPr>
            </w:pPr>
            <w:r w:rsidRPr="00523B1F">
              <w:rPr>
                <w:kern w:val="2"/>
                <w:sz w:val="20"/>
                <w:szCs w:val="20"/>
                <w:lang w:val="kk-KZ" w:eastAsia="en-US"/>
              </w:rPr>
              <w:t>Шыныбеков Ә.Н., Шыныбеков Д.Ә., Жұмабаев Р.Н. Алгебра және анализ бастамалары 11 сынып. 2020 ж.</w:t>
            </w:r>
          </w:p>
          <w:p w:rsidR="00523B1F" w:rsidRPr="00523B1F" w:rsidRDefault="00523B1F" w:rsidP="00E945F4">
            <w:pPr>
              <w:pStyle w:val="a6"/>
              <w:numPr>
                <w:ilvl w:val="0"/>
                <w:numId w:val="1"/>
              </w:numPr>
              <w:jc w:val="both"/>
              <w:rPr>
                <w:rFonts w:ascii="Times New Roman" w:hAnsi="Times New Roman" w:cs="Times New Roman"/>
                <w:b/>
              </w:rPr>
            </w:pPr>
            <w:r w:rsidRPr="00523B1F">
              <w:rPr>
                <w:rFonts w:ascii="Times New Roman" w:hAnsi="Times New Roman" w:cs="Times New Roman"/>
                <w:b/>
              </w:rPr>
              <w:t>Интернет-ресурс</w:t>
            </w:r>
            <w:r w:rsidRPr="00523B1F">
              <w:rPr>
                <w:rFonts w:ascii="Times New Roman" w:hAnsi="Times New Roman" w:cs="Times New Roman"/>
                <w:b/>
                <w:lang w:val="kk-KZ"/>
              </w:rPr>
              <w:t>тары</w:t>
            </w:r>
            <w:r w:rsidRPr="00523B1F">
              <w:rPr>
                <w:rFonts w:ascii="Times New Roman" w:hAnsi="Times New Roman" w:cs="Times New Roman"/>
                <w:b/>
              </w:rPr>
              <w:t>:</w:t>
            </w:r>
          </w:p>
          <w:p w:rsidR="00523B1F" w:rsidRPr="00523B1F" w:rsidRDefault="00317290" w:rsidP="00E945F4">
            <w:pPr>
              <w:pStyle w:val="a6"/>
              <w:numPr>
                <w:ilvl w:val="0"/>
                <w:numId w:val="2"/>
              </w:numPr>
              <w:rPr>
                <w:rFonts w:ascii="Times New Roman" w:hAnsi="Times New Roman" w:cs="Times New Roman"/>
                <w:u w:val="single"/>
                <w:shd w:val="clear" w:color="auto" w:fill="FFFFFF"/>
                <w:lang w:val="kk-KZ"/>
              </w:rPr>
            </w:pPr>
            <w:hyperlink r:id="rId5" w:history="1">
              <w:r w:rsidR="00523B1F" w:rsidRPr="00523B1F">
                <w:rPr>
                  <w:rStyle w:val="a3"/>
                  <w:rFonts w:ascii="Times New Roman" w:hAnsi="Times New Roman" w:cs="Times New Roman"/>
                  <w:shd w:val="clear" w:color="auto" w:fill="FFFFFF"/>
                  <w:lang w:val="kk-KZ"/>
                </w:rPr>
                <w:t>http://elibrary.kaznu.kz/ru</w:t>
              </w:r>
            </w:hyperlink>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Математика пәнінен электронды есептер жинағы және лекциялар жинағы.</w:t>
            </w:r>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rPr>
              <w:t>Тест материалдары.</w:t>
            </w:r>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kk-KZ"/>
              </w:rPr>
              <w:t>Жаңа база. Тест  есептері ҰБТ</w:t>
            </w:r>
            <w:r w:rsidRPr="00523B1F">
              <w:rPr>
                <w:rFonts w:ascii="Times New Roman" w:hAnsi="Times New Roman" w:cs="Times New Roman"/>
              </w:rPr>
              <w:t>-2022 ж</w:t>
            </w:r>
          </w:p>
          <w:p w:rsidR="00523B1F" w:rsidRPr="00523B1F" w:rsidRDefault="00523B1F" w:rsidP="00E945F4">
            <w:pPr>
              <w:pStyle w:val="a6"/>
              <w:numPr>
                <w:ilvl w:val="0"/>
                <w:numId w:val="2"/>
              </w:numPr>
              <w:rPr>
                <w:rFonts w:ascii="Times New Roman" w:hAnsi="Times New Roman" w:cs="Times New Roman"/>
                <w:color w:val="0563C1" w:themeColor="hyperlink"/>
                <w:u w:val="single"/>
                <w:shd w:val="clear" w:color="auto" w:fill="FFFFFF"/>
                <w:lang w:val="kk-KZ"/>
              </w:rPr>
            </w:pPr>
            <w:r w:rsidRPr="00523B1F">
              <w:rPr>
                <w:rFonts w:ascii="Times New Roman" w:hAnsi="Times New Roman" w:cs="Times New Roman"/>
                <w:lang w:val="en-US"/>
              </w:rPr>
              <w:t>www</w:t>
            </w:r>
            <w:r w:rsidRPr="00523B1F">
              <w:rPr>
                <w:rFonts w:ascii="Times New Roman" w:hAnsi="Times New Roman" w:cs="Times New Roman"/>
              </w:rPr>
              <w:t xml:space="preserve"> .</w:t>
            </w:r>
            <w:r w:rsidRPr="00523B1F">
              <w:rPr>
                <w:rFonts w:ascii="Times New Roman" w:hAnsi="Times New Roman" w:cs="Times New Roman"/>
                <w:lang w:val="en-US"/>
              </w:rPr>
              <w:t>Qkulyk</w:t>
            </w:r>
            <w:r w:rsidRPr="00523B1F">
              <w:rPr>
                <w:rFonts w:ascii="Times New Roman" w:hAnsi="Times New Roman" w:cs="Times New Roman"/>
              </w:rPr>
              <w:t>.</w:t>
            </w:r>
            <w:r w:rsidRPr="00523B1F">
              <w:rPr>
                <w:rFonts w:ascii="Times New Roman" w:hAnsi="Times New Roman" w:cs="Times New Roman"/>
                <w:lang w:val="en-US"/>
              </w:rPr>
              <w:t>kz</w:t>
            </w:r>
            <w:r w:rsidRPr="00523B1F">
              <w:rPr>
                <w:rFonts w:ascii="Times New Roman" w:hAnsi="Times New Roman" w:cs="Times New Roman"/>
                <w:lang w:val="kk-KZ"/>
              </w:rPr>
              <w:t xml:space="preserve">электронды  окулык. </w:t>
            </w:r>
          </w:p>
        </w:tc>
      </w:tr>
    </w:tbl>
    <w:p w:rsidR="00523B1F" w:rsidRPr="00523B1F" w:rsidRDefault="00523B1F" w:rsidP="00523B1F">
      <w:pPr>
        <w:rPr>
          <w:vanish/>
          <w:sz w:val="20"/>
          <w:szCs w:val="20"/>
          <w:lang w:val="kk-K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tblPr>
      <w:tblGrid>
        <w:gridCol w:w="709"/>
        <w:gridCol w:w="142"/>
        <w:gridCol w:w="993"/>
        <w:gridCol w:w="454"/>
        <w:gridCol w:w="680"/>
        <w:gridCol w:w="1842"/>
        <w:gridCol w:w="3261"/>
        <w:gridCol w:w="708"/>
        <w:gridCol w:w="859"/>
        <w:gridCol w:w="842"/>
      </w:tblGrid>
      <w:tr w:rsidR="00523B1F" w:rsidRPr="00523B1F" w:rsidTr="00E945F4">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 xml:space="preserve">Пәннің </w:t>
            </w:r>
          </w:p>
          <w:p w:rsidR="00523B1F" w:rsidRPr="00523B1F" w:rsidRDefault="00523B1F" w:rsidP="00E945F4">
            <w:pPr>
              <w:spacing w:line="256" w:lineRule="auto"/>
              <w:rPr>
                <w:b/>
                <w:kern w:val="2"/>
                <w:sz w:val="20"/>
                <w:szCs w:val="20"/>
                <w:lang w:val="kk-KZ" w:eastAsia="en-US"/>
              </w:rPr>
            </w:pPr>
            <w:r w:rsidRPr="00523B1F">
              <w:rPr>
                <w:b/>
                <w:kern w:val="2"/>
                <w:sz w:val="20"/>
                <w:szCs w:val="20"/>
                <w:lang w:val="kk-KZ" w:eastAsia="en-US"/>
              </w:rPr>
              <w:t>а</w:t>
            </w:r>
            <w:r w:rsidRPr="00523B1F">
              <w:rPr>
                <w:b/>
                <w:kern w:val="2"/>
                <w:sz w:val="20"/>
                <w:szCs w:val="20"/>
                <w:lang w:eastAsia="en-US"/>
              </w:rPr>
              <w:t>ка</w:t>
            </w:r>
            <w:r w:rsidRPr="00523B1F">
              <w:rPr>
                <w:b/>
                <w:kern w:val="2"/>
                <w:sz w:val="20"/>
                <w:szCs w:val="20"/>
                <w:lang w:val="kk-KZ" w:eastAsia="en-US"/>
              </w:rPr>
              <w:t xml:space="preserve">демиялық </w:t>
            </w:r>
          </w:p>
          <w:p w:rsidR="00523B1F" w:rsidRPr="00523B1F" w:rsidRDefault="00523B1F" w:rsidP="00E945F4">
            <w:pPr>
              <w:spacing w:line="254" w:lineRule="auto"/>
              <w:rPr>
                <w:b/>
                <w:kern w:val="2"/>
                <w:sz w:val="20"/>
                <w:szCs w:val="20"/>
                <w:lang w:val="kk-KZ" w:eastAsia="en-US"/>
              </w:rPr>
            </w:pPr>
            <w:r w:rsidRPr="00523B1F">
              <w:rPr>
                <w:b/>
                <w:kern w:val="2"/>
                <w:sz w:val="20"/>
                <w:szCs w:val="20"/>
                <w:lang w:val="kk-KZ" w:eastAsia="en-US"/>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3B1F" w:rsidRPr="00523B1F" w:rsidRDefault="00523B1F" w:rsidP="00E945F4">
            <w:pPr>
              <w:spacing w:line="256" w:lineRule="auto"/>
              <w:jc w:val="both"/>
              <w:rPr>
                <w:kern w:val="2"/>
                <w:sz w:val="20"/>
                <w:szCs w:val="20"/>
                <w:lang w:val="kk-KZ" w:eastAsia="en-US"/>
              </w:rPr>
            </w:pPr>
            <w:r w:rsidRPr="00523B1F">
              <w:rPr>
                <w:kern w:val="2"/>
                <w:sz w:val="20"/>
                <w:szCs w:val="20"/>
                <w:lang w:val="kk-KZ" w:eastAsia="en-US"/>
              </w:rPr>
              <w:t xml:space="preserve">Пәннің академиялық саясаты әл-Фараби атындағы ҚазҰУ-дың </w:t>
            </w:r>
            <w:r w:rsidRPr="00523B1F">
              <w:rPr>
                <w:kern w:val="2"/>
                <w:sz w:val="20"/>
                <w:szCs w:val="20"/>
                <w:u w:val="single"/>
                <w:lang w:val="kk-KZ" w:eastAsia="en-US"/>
              </w:rPr>
              <w:t>Академиялық саясатымен және академиялық адалдық Саясатымен</w:t>
            </w:r>
            <w:r w:rsidRPr="00523B1F">
              <w:rPr>
                <w:kern w:val="2"/>
                <w:sz w:val="20"/>
                <w:szCs w:val="20"/>
                <w:lang w:val="kk-KZ" w:eastAsia="en-US"/>
              </w:rPr>
              <w:t xml:space="preserve"> айқындалады. </w:t>
            </w:r>
          </w:p>
          <w:p w:rsidR="00523B1F" w:rsidRPr="00523B1F" w:rsidRDefault="00523B1F" w:rsidP="00E945F4">
            <w:pPr>
              <w:spacing w:line="256" w:lineRule="auto"/>
              <w:jc w:val="both"/>
              <w:rPr>
                <w:kern w:val="2"/>
                <w:sz w:val="20"/>
                <w:szCs w:val="20"/>
                <w:lang w:val="kk-KZ" w:eastAsia="en-US"/>
              </w:rPr>
            </w:pPr>
            <w:r w:rsidRPr="00523B1F">
              <w:rPr>
                <w:kern w:val="2"/>
                <w:sz w:val="20"/>
                <w:szCs w:val="20"/>
                <w:lang w:val="kk-KZ" w:eastAsia="en-US"/>
              </w:rPr>
              <w:t>Құжаттар Univer ИЖ басты бетінде қолжетімді.</w:t>
            </w:r>
          </w:p>
          <w:p w:rsidR="00523B1F" w:rsidRPr="00523B1F" w:rsidRDefault="00523B1F" w:rsidP="00E945F4">
            <w:pPr>
              <w:spacing w:line="256" w:lineRule="auto"/>
              <w:jc w:val="both"/>
              <w:rPr>
                <w:kern w:val="2"/>
                <w:sz w:val="20"/>
                <w:szCs w:val="20"/>
                <w:lang w:val="kk-KZ" w:eastAsia="en-US"/>
              </w:rPr>
            </w:pPr>
            <w:r w:rsidRPr="00523B1F">
              <w:rPr>
                <w:b/>
                <w:bCs/>
                <w:kern w:val="2"/>
                <w:sz w:val="20"/>
                <w:szCs w:val="20"/>
                <w:lang w:val="kk-KZ" w:eastAsia="en-US"/>
              </w:rPr>
              <w:t xml:space="preserve">Ғылым мен білімнің интеграциясы. </w:t>
            </w:r>
            <w:r w:rsidRPr="00523B1F">
              <w:rPr>
                <w:kern w:val="2"/>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523B1F" w:rsidRPr="00523B1F" w:rsidRDefault="00523B1F" w:rsidP="00E945F4">
            <w:pPr>
              <w:spacing w:line="256" w:lineRule="auto"/>
              <w:jc w:val="both"/>
              <w:rPr>
                <w:b/>
                <w:bCs/>
                <w:kern w:val="2"/>
                <w:sz w:val="20"/>
                <w:szCs w:val="20"/>
                <w:lang w:val="kk-KZ" w:eastAsia="en-US"/>
              </w:rPr>
            </w:pPr>
            <w:r w:rsidRPr="00523B1F">
              <w:rPr>
                <w:b/>
                <w:bCs/>
                <w:kern w:val="2"/>
                <w:sz w:val="20"/>
                <w:szCs w:val="20"/>
                <w:lang w:val="kk-KZ" w:eastAsia="en-US"/>
              </w:rPr>
              <w:t xml:space="preserve">Сабаққа қатысуы. </w:t>
            </w:r>
            <w:r w:rsidRPr="00523B1F">
              <w:rPr>
                <w:kern w:val="2"/>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523B1F" w:rsidRPr="00523B1F" w:rsidRDefault="00523B1F" w:rsidP="00E945F4">
            <w:pPr>
              <w:spacing w:line="256" w:lineRule="auto"/>
              <w:jc w:val="both"/>
              <w:rPr>
                <w:rStyle w:val="a3"/>
                <w:color w:val="000000" w:themeColor="text1"/>
                <w:lang w:val="kk-KZ"/>
              </w:rPr>
            </w:pPr>
            <w:r w:rsidRPr="00523B1F">
              <w:rPr>
                <w:rStyle w:val="a3"/>
                <w:b/>
                <w:bCs/>
                <w:color w:val="000000" w:themeColor="text1"/>
                <w:kern w:val="2"/>
                <w:sz w:val="20"/>
                <w:szCs w:val="20"/>
                <w:u w:val="none"/>
                <w:lang w:val="kk-KZ" w:eastAsia="en-US"/>
              </w:rPr>
              <w:t xml:space="preserve">Академиялық адалдық. </w:t>
            </w:r>
            <w:r w:rsidRPr="00523B1F">
              <w:rPr>
                <w:rStyle w:val="a3"/>
                <w:color w:val="000000" w:themeColor="text1"/>
                <w:kern w:val="2"/>
                <w:sz w:val="20"/>
                <w:szCs w:val="20"/>
                <w:u w:val="none"/>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23B1F" w:rsidRPr="00523B1F" w:rsidRDefault="00523B1F" w:rsidP="00E945F4">
            <w:pPr>
              <w:spacing w:line="256" w:lineRule="auto"/>
              <w:jc w:val="both"/>
              <w:rPr>
                <w:lang w:val="kk-KZ"/>
              </w:rPr>
            </w:pPr>
            <w:r w:rsidRPr="00523B1F">
              <w:rPr>
                <w:b/>
                <w:bCs/>
                <w:kern w:val="2"/>
                <w:sz w:val="20"/>
                <w:szCs w:val="20"/>
                <w:lang w:val="kk-KZ" w:eastAsia="en-US"/>
              </w:rPr>
              <w:t xml:space="preserve">Инклюзивті білім берудің негізгі принциптері. </w:t>
            </w:r>
            <w:r w:rsidRPr="00523B1F">
              <w:rPr>
                <w:kern w:val="2"/>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23B1F" w:rsidRPr="00F17BC3" w:rsidRDefault="00523B1F" w:rsidP="00E945F4">
            <w:pPr>
              <w:tabs>
                <w:tab w:val="left" w:pos="426"/>
              </w:tabs>
              <w:autoSpaceDE w:val="0"/>
              <w:autoSpaceDN w:val="0"/>
              <w:adjustRightInd w:val="0"/>
              <w:spacing w:line="256" w:lineRule="auto"/>
              <w:jc w:val="both"/>
              <w:rPr>
                <w:color w:val="000000" w:themeColor="text1"/>
                <w:kern w:val="2"/>
                <w:sz w:val="20"/>
                <w:szCs w:val="20"/>
                <w:lang w:val="kk-KZ" w:eastAsia="en-US"/>
              </w:rPr>
            </w:pPr>
            <w:r w:rsidRPr="00523B1F">
              <w:rPr>
                <w:kern w:val="2"/>
                <w:sz w:val="20"/>
                <w:szCs w:val="20"/>
                <w:lang w:val="kk-KZ" w:eastAsia="en-US"/>
              </w:rPr>
              <w:t xml:space="preserve">Барлық білім алушылар, әсіресе мүмкіндігі шектеулі жандар, телефон/e-mail  </w:t>
            </w:r>
            <w:r w:rsidR="008E38E9">
              <w:rPr>
                <w:kern w:val="2"/>
                <w:sz w:val="20"/>
                <w:szCs w:val="20"/>
                <w:lang w:val="kk-KZ" w:eastAsia="en-US"/>
              </w:rPr>
              <w:t>8701-257-3424</w:t>
            </w:r>
            <w:r w:rsidR="008E38E9" w:rsidRPr="00726D7F">
              <w:rPr>
                <w:lang w:val="kk-KZ"/>
              </w:rPr>
              <w:t xml:space="preserve"> smagul.meirat@mail.ru</w:t>
            </w:r>
            <w:r w:rsidRPr="00523B1F">
              <w:rPr>
                <w:sz w:val="20"/>
                <w:szCs w:val="20"/>
                <w:lang w:val="kk-KZ"/>
              </w:rPr>
              <w:t xml:space="preserve"> </w:t>
            </w:r>
            <w:r w:rsidRPr="00523B1F">
              <w:rPr>
                <w:color w:val="000000" w:themeColor="text1"/>
                <w:kern w:val="2"/>
                <w:sz w:val="20"/>
                <w:szCs w:val="20"/>
                <w:lang w:val="kk-KZ" w:eastAsia="en-US"/>
              </w:rPr>
              <w:t xml:space="preserve">немесе </w:t>
            </w:r>
            <w:r w:rsidRPr="00523B1F">
              <w:rPr>
                <w:b/>
                <w:bCs/>
                <w:color w:val="000000" w:themeColor="text1"/>
                <w:kern w:val="2"/>
                <w:sz w:val="20"/>
                <w:szCs w:val="20"/>
                <w:lang w:val="kk-KZ" w:eastAsia="en-US"/>
              </w:rPr>
              <w:t>MS Teams-тегі</w:t>
            </w:r>
            <w:r w:rsidRPr="00523B1F">
              <w:rPr>
                <w:color w:val="000000" w:themeColor="text1"/>
                <w:kern w:val="2"/>
                <w:sz w:val="20"/>
                <w:szCs w:val="20"/>
                <w:lang w:val="kk-KZ" w:eastAsia="en-US"/>
              </w:rPr>
              <w:t xml:space="preserve"> бейне байланыс арқылы</w:t>
            </w:r>
            <w:r w:rsidR="00F17BC3">
              <w:rPr>
                <w:color w:val="000000" w:themeColor="text1"/>
                <w:kern w:val="2"/>
                <w:sz w:val="20"/>
                <w:szCs w:val="20"/>
                <w:lang w:val="kk-KZ" w:eastAsia="en-US"/>
              </w:rPr>
              <w:t xml:space="preserve"> </w:t>
            </w:r>
            <w:hyperlink r:id="rId6" w:history="1">
              <w:r w:rsidR="00F17BC3" w:rsidRPr="004D0F7C">
                <w:rPr>
                  <w:rStyle w:val="a3"/>
                  <w:sz w:val="20"/>
                  <w:szCs w:val="20"/>
                  <w:lang w:val="kk-KZ"/>
                </w:rPr>
                <w:t>https://teams.live.com/l/invite/FEAKCQh79EX6acIQgE</w:t>
              </w:r>
            </w:hyperlink>
            <w:r w:rsidR="00F17BC3">
              <w:rPr>
                <w:color w:val="000000" w:themeColor="text1"/>
                <w:kern w:val="2"/>
                <w:sz w:val="20"/>
                <w:szCs w:val="20"/>
                <w:lang w:val="kk-KZ" w:eastAsia="en-US"/>
              </w:rPr>
              <w:t xml:space="preserve">  </w:t>
            </w:r>
            <w:r w:rsidRPr="00523B1F">
              <w:rPr>
                <w:color w:val="000000" w:themeColor="text1"/>
                <w:kern w:val="2"/>
                <w:sz w:val="20"/>
                <w:szCs w:val="20"/>
                <w:lang w:val="kk-KZ" w:eastAsia="en-US"/>
              </w:rPr>
              <w:t>кеңестік көмек ала алады.</w:t>
            </w:r>
          </w:p>
          <w:p w:rsidR="00523B1F" w:rsidRPr="00523B1F" w:rsidRDefault="00523B1F" w:rsidP="00E945F4">
            <w:pPr>
              <w:spacing w:line="256" w:lineRule="auto"/>
              <w:jc w:val="both"/>
              <w:rPr>
                <w:bCs/>
                <w:kern w:val="2"/>
                <w:sz w:val="20"/>
                <w:szCs w:val="20"/>
                <w:lang w:val="kk-KZ" w:eastAsia="en-US"/>
              </w:rPr>
            </w:pPr>
            <w:r w:rsidRPr="00523B1F">
              <w:rPr>
                <w:b/>
                <w:color w:val="000000" w:themeColor="text1"/>
                <w:kern w:val="2"/>
                <w:sz w:val="20"/>
                <w:szCs w:val="20"/>
                <w:lang w:val="kk-KZ" w:eastAsia="en-US"/>
              </w:rPr>
              <w:t xml:space="preserve">MOOC интеграциясы (massive </w:t>
            </w:r>
            <w:r w:rsidRPr="00523B1F">
              <w:rPr>
                <w:b/>
                <w:kern w:val="2"/>
                <w:sz w:val="20"/>
                <w:szCs w:val="20"/>
                <w:lang w:val="kk-KZ" w:eastAsia="en-US"/>
              </w:rPr>
              <w:t>openlline course). MOOC-</w:t>
            </w:r>
            <w:r w:rsidRPr="00523B1F">
              <w:rPr>
                <w:bCs/>
                <w:kern w:val="2"/>
                <w:sz w:val="20"/>
                <w:szCs w:val="20"/>
                <w:lang w:val="kk-KZ" w:eastAsia="en-US"/>
              </w:rPr>
              <w:t xml:space="preserve">тың пәнге интеграциялануы жағдайында барлық білім алушылар </w:t>
            </w:r>
            <w:r w:rsidRPr="00523B1F">
              <w:rPr>
                <w:b/>
                <w:kern w:val="2"/>
                <w:sz w:val="20"/>
                <w:szCs w:val="20"/>
                <w:lang w:val="kk-KZ" w:eastAsia="en-US"/>
              </w:rPr>
              <w:t>MOOC-</w:t>
            </w:r>
            <w:r w:rsidRPr="00523B1F">
              <w:rPr>
                <w:bCs/>
                <w:kern w:val="2"/>
                <w:sz w:val="20"/>
                <w:szCs w:val="20"/>
                <w:lang w:val="kk-KZ" w:eastAsia="en-US"/>
              </w:rPr>
              <w:t xml:space="preserve">қа тіркелуі қажет. </w:t>
            </w:r>
            <w:r w:rsidRPr="00523B1F">
              <w:rPr>
                <w:b/>
                <w:kern w:val="2"/>
                <w:sz w:val="20"/>
                <w:szCs w:val="20"/>
                <w:lang w:val="kk-KZ" w:eastAsia="en-US"/>
              </w:rPr>
              <w:t>MOOC</w:t>
            </w:r>
            <w:r w:rsidRPr="00523B1F">
              <w:rPr>
                <w:bCs/>
                <w:kern w:val="2"/>
                <w:sz w:val="20"/>
                <w:szCs w:val="20"/>
                <w:lang w:val="kk-KZ" w:eastAsia="en-US"/>
              </w:rPr>
              <w:t xml:space="preserve"> модульдерінің өту </w:t>
            </w:r>
            <w:r w:rsidRPr="00523B1F">
              <w:rPr>
                <w:bCs/>
                <w:kern w:val="2"/>
                <w:sz w:val="20"/>
                <w:szCs w:val="20"/>
                <w:lang w:val="kk-KZ" w:eastAsia="en-US"/>
              </w:rPr>
              <w:lastRenderedPageBreak/>
              <w:t>мерзімі пәнді оқу кестесіне сәйкес қатаң сақталуы керек.</w:t>
            </w:r>
          </w:p>
          <w:p w:rsidR="00523B1F" w:rsidRPr="00523B1F" w:rsidRDefault="00523B1F" w:rsidP="00E945F4">
            <w:pPr>
              <w:spacing w:line="256" w:lineRule="auto"/>
              <w:jc w:val="both"/>
              <w:rPr>
                <w:bCs/>
                <w:kern w:val="2"/>
                <w:sz w:val="20"/>
                <w:szCs w:val="20"/>
                <w:lang w:val="kk-KZ" w:eastAsia="en-US"/>
              </w:rPr>
            </w:pPr>
            <w:r w:rsidRPr="00523B1F">
              <w:rPr>
                <w:b/>
                <w:kern w:val="2"/>
                <w:sz w:val="20"/>
                <w:szCs w:val="20"/>
                <w:lang w:val="kk-KZ" w:eastAsia="en-US"/>
              </w:rPr>
              <w:t xml:space="preserve">Назар салыңыз! </w:t>
            </w:r>
            <w:r w:rsidRPr="00523B1F">
              <w:rPr>
                <w:bCs/>
                <w:kern w:val="2"/>
                <w:sz w:val="20"/>
                <w:szCs w:val="20"/>
                <w:lang w:val="kk-KZ" w:eastAsia="en-US"/>
              </w:rPr>
              <w:t xml:space="preserve">Әр тапсырманың мерзімі </w:t>
            </w:r>
            <w:r w:rsidRPr="00523B1F">
              <w:rPr>
                <w:kern w:val="2"/>
                <w:sz w:val="20"/>
                <w:szCs w:val="20"/>
                <w:lang w:val="kk-KZ" w:eastAsia="en-US"/>
              </w:rPr>
              <w:t>пәннің</w:t>
            </w:r>
            <w:r w:rsidRPr="00523B1F">
              <w:rPr>
                <w:bCs/>
                <w:kern w:val="2"/>
                <w:sz w:val="20"/>
                <w:szCs w:val="20"/>
                <w:lang w:val="kk-KZ" w:eastAsia="en-US"/>
              </w:rPr>
              <w:t xml:space="preserve"> мазмұнын іске асыру күнтізбесінде (кестесінде) </w:t>
            </w:r>
            <w:r w:rsidRPr="00523B1F">
              <w:rPr>
                <w:kern w:val="2"/>
                <w:sz w:val="20"/>
                <w:szCs w:val="20"/>
                <w:lang w:val="kk-KZ" w:eastAsia="en-US"/>
              </w:rPr>
              <w:t>көрсетілген</w:t>
            </w:r>
            <w:r w:rsidRPr="00523B1F">
              <w:rPr>
                <w:bCs/>
                <w:kern w:val="2"/>
                <w:sz w:val="20"/>
                <w:szCs w:val="20"/>
                <w:lang w:val="kk-KZ" w:eastAsia="en-US"/>
              </w:rPr>
              <w:t xml:space="preserve">, сондай-ақ </w:t>
            </w:r>
            <w:r w:rsidRPr="00523B1F">
              <w:rPr>
                <w:b/>
                <w:kern w:val="2"/>
                <w:sz w:val="20"/>
                <w:szCs w:val="20"/>
                <w:lang w:val="kk-KZ" w:eastAsia="en-US"/>
              </w:rPr>
              <w:t>MOOC-</w:t>
            </w:r>
            <w:r w:rsidRPr="00523B1F">
              <w:rPr>
                <w:bCs/>
                <w:kern w:val="2"/>
                <w:sz w:val="20"/>
                <w:szCs w:val="20"/>
                <w:lang w:val="kk-KZ" w:eastAsia="en-US"/>
              </w:rPr>
              <w:t>та көрсетілген. Мерзімдерді сақтамау баллдардың жоғалуына әкеледі.</w:t>
            </w:r>
          </w:p>
        </w:tc>
      </w:tr>
      <w:tr w:rsidR="00523B1F" w:rsidRPr="00523B1F" w:rsidTr="00E945F4">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rsidR="00523B1F" w:rsidRPr="00523B1F" w:rsidRDefault="00523B1F" w:rsidP="00E945F4">
            <w:pPr>
              <w:spacing w:line="256" w:lineRule="auto"/>
              <w:jc w:val="center"/>
              <w:rPr>
                <w:b/>
                <w:bCs/>
                <w:kern w:val="2"/>
                <w:sz w:val="20"/>
                <w:szCs w:val="20"/>
                <w:lang w:val="kk-KZ" w:eastAsia="en-US"/>
              </w:rPr>
            </w:pPr>
          </w:p>
          <w:p w:rsidR="00523B1F" w:rsidRPr="00523B1F" w:rsidRDefault="00523B1F" w:rsidP="00E945F4">
            <w:pPr>
              <w:spacing w:line="256" w:lineRule="auto"/>
              <w:jc w:val="center"/>
              <w:rPr>
                <w:b/>
                <w:bCs/>
                <w:kern w:val="2"/>
                <w:sz w:val="20"/>
                <w:szCs w:val="20"/>
                <w:lang w:val="kk-KZ" w:eastAsia="en-US"/>
              </w:rPr>
            </w:pPr>
            <w:r w:rsidRPr="00523B1F">
              <w:rPr>
                <w:b/>
                <w:bCs/>
                <w:kern w:val="2"/>
                <w:sz w:val="20"/>
                <w:szCs w:val="20"/>
                <w:lang w:val="kk-KZ" w:eastAsia="en-US"/>
              </w:rPr>
              <w:t>БІЛІМ БЕРУ, БІЛІМ АЛУ ЖӘНЕ БАҒАЛАНУ ТУРАЛЫ АҚПАРАТ</w:t>
            </w:r>
          </w:p>
        </w:tc>
      </w:tr>
      <w:tr w:rsidR="00523B1F" w:rsidRPr="00523B1F" w:rsidTr="00E945F4">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23B1F" w:rsidRPr="00523B1F" w:rsidRDefault="00523B1F" w:rsidP="00E945F4">
            <w:pPr>
              <w:spacing w:line="256" w:lineRule="auto"/>
              <w:jc w:val="both"/>
              <w:rPr>
                <w:b/>
                <w:bCs/>
                <w:kern w:val="2"/>
                <w:sz w:val="16"/>
                <w:szCs w:val="16"/>
                <w:lang w:val="kk-KZ" w:eastAsia="en-US"/>
              </w:rPr>
            </w:pPr>
            <w:r w:rsidRPr="00523B1F">
              <w:rPr>
                <w:b/>
                <w:bCs/>
                <w:kern w:val="2"/>
                <w:sz w:val="16"/>
                <w:szCs w:val="16"/>
                <w:lang w:val="kk-KZ" w:eastAsia="en-US"/>
              </w:rPr>
              <w:t xml:space="preserve">Оқу жетістіктерін есептеудің баллдық-рейтингтік </w:t>
            </w:r>
          </w:p>
          <w:p w:rsidR="00523B1F" w:rsidRPr="00523B1F" w:rsidRDefault="00523B1F" w:rsidP="00E945F4">
            <w:pPr>
              <w:spacing w:line="254" w:lineRule="auto"/>
              <w:rPr>
                <w:b/>
                <w:kern w:val="2"/>
                <w:sz w:val="16"/>
                <w:szCs w:val="16"/>
                <w:lang w:val="kk-KZ" w:eastAsia="en-US"/>
              </w:rPr>
            </w:pPr>
            <w:r w:rsidRPr="00523B1F">
              <w:rPr>
                <w:b/>
                <w:bCs/>
                <w:kern w:val="2"/>
                <w:sz w:val="16"/>
                <w:szCs w:val="16"/>
                <w:lang w:val="kk-KZ" w:eastAsia="en-US"/>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523B1F" w:rsidRPr="00523B1F" w:rsidRDefault="00523B1F" w:rsidP="00E945F4">
            <w:pPr>
              <w:spacing w:line="254" w:lineRule="auto"/>
              <w:jc w:val="center"/>
              <w:rPr>
                <w:b/>
                <w:kern w:val="2"/>
                <w:sz w:val="16"/>
                <w:szCs w:val="16"/>
                <w:lang w:val="kk-KZ" w:eastAsia="en-US"/>
              </w:rPr>
            </w:pPr>
          </w:p>
          <w:p w:rsidR="00523B1F" w:rsidRPr="00523B1F" w:rsidRDefault="00523B1F" w:rsidP="00E945F4">
            <w:pPr>
              <w:spacing w:line="254" w:lineRule="auto"/>
              <w:jc w:val="center"/>
              <w:rPr>
                <w:b/>
                <w:bCs/>
                <w:kern w:val="2"/>
                <w:sz w:val="16"/>
                <w:szCs w:val="16"/>
                <w:lang w:eastAsia="en-US"/>
              </w:rPr>
            </w:pPr>
            <w:r w:rsidRPr="00523B1F">
              <w:rPr>
                <w:b/>
                <w:kern w:val="2"/>
                <w:sz w:val="16"/>
                <w:szCs w:val="16"/>
                <w:lang w:val="kk-KZ" w:eastAsia="en-US"/>
              </w:rPr>
              <w:t>Бағалау әдістері</w:t>
            </w:r>
          </w:p>
        </w:tc>
      </w:tr>
      <w:tr w:rsidR="00523B1F" w:rsidRPr="00523B1F" w:rsidTr="00E945F4">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b/>
                <w:bCs/>
                <w:kern w:val="2"/>
                <w:sz w:val="16"/>
                <w:szCs w:val="16"/>
                <w:lang w:val="kk-KZ" w:eastAsia="en-US"/>
              </w:rPr>
            </w:pPr>
            <w:r w:rsidRPr="00523B1F">
              <w:rPr>
                <w:b/>
                <w:bCs/>
                <w:kern w:val="2"/>
                <w:sz w:val="16"/>
                <w:szCs w:val="16"/>
                <w:lang w:val="kk-KZ" w:eastAsia="en-US"/>
              </w:rPr>
              <w:t xml:space="preserve">Баға </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6D3CFD">
            <w:pPr>
              <w:spacing w:line="256" w:lineRule="auto"/>
              <w:ind w:right="-148"/>
              <w:jc w:val="both"/>
              <w:rPr>
                <w:b/>
                <w:bCs/>
                <w:kern w:val="2"/>
                <w:sz w:val="16"/>
                <w:szCs w:val="16"/>
                <w:lang w:eastAsia="en-US"/>
              </w:rPr>
            </w:pPr>
            <w:r w:rsidRPr="00523B1F">
              <w:rPr>
                <w:b/>
                <w:bCs/>
                <w:kern w:val="2"/>
                <w:sz w:val="16"/>
                <w:szCs w:val="16"/>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b/>
                <w:bCs/>
                <w:kern w:val="2"/>
                <w:sz w:val="16"/>
                <w:szCs w:val="16"/>
                <w:lang w:eastAsia="en-US"/>
              </w:rPr>
              <w:t xml:space="preserve">% </w:t>
            </w:r>
            <w:r w:rsidRPr="00523B1F">
              <w:rPr>
                <w:b/>
                <w:bCs/>
                <w:kern w:val="2"/>
                <w:sz w:val="16"/>
                <w:szCs w:val="16"/>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b/>
                <w:bCs/>
                <w:kern w:val="2"/>
                <w:sz w:val="16"/>
                <w:szCs w:val="16"/>
                <w:lang w:val="kk-KZ" w:eastAsia="en-US"/>
              </w:rPr>
              <w:t>Дәстүрлі жүйедегі баға</w:t>
            </w:r>
          </w:p>
        </w:tc>
        <w:tc>
          <w:tcPr>
            <w:tcW w:w="567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Cs/>
                <w:kern w:val="2"/>
                <w:sz w:val="16"/>
                <w:szCs w:val="16"/>
                <w:lang w:val="kk-KZ" w:eastAsia="en-US"/>
              </w:rPr>
            </w:pPr>
            <w:r w:rsidRPr="00523B1F">
              <w:rPr>
                <w:b/>
                <w:kern w:val="2"/>
                <w:sz w:val="16"/>
                <w:szCs w:val="16"/>
                <w:lang w:val="kk-KZ" w:eastAsia="en-US"/>
              </w:rPr>
              <w:t xml:space="preserve">Критериалды бағалау </w:t>
            </w:r>
            <w:r w:rsidRPr="00523B1F">
              <w:rPr>
                <w:bCs/>
                <w:kern w:val="2"/>
                <w:sz w:val="16"/>
                <w:szCs w:val="16"/>
                <w:lang w:val="kk-KZ" w:eastAsia="en-US"/>
              </w:rPr>
              <w:t>–</w:t>
            </w:r>
            <w:r w:rsidR="00AA2C27" w:rsidRPr="00AA2C27">
              <w:rPr>
                <w:bCs/>
                <w:kern w:val="2"/>
                <w:sz w:val="16"/>
                <w:szCs w:val="16"/>
                <w:lang w:eastAsia="en-US"/>
              </w:rPr>
              <w:t xml:space="preserve"> </w:t>
            </w:r>
            <w:r w:rsidRPr="00523B1F">
              <w:rPr>
                <w:bCs/>
                <w:kern w:val="2"/>
                <w:sz w:val="16"/>
                <w:szCs w:val="16"/>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523B1F" w:rsidRPr="00523B1F" w:rsidRDefault="00523B1F" w:rsidP="00E945F4">
            <w:pPr>
              <w:spacing w:line="256" w:lineRule="auto"/>
              <w:jc w:val="both"/>
              <w:rPr>
                <w:kern w:val="2"/>
                <w:sz w:val="16"/>
                <w:szCs w:val="16"/>
                <w:lang w:val="kk-KZ" w:eastAsia="en-US"/>
              </w:rPr>
            </w:pPr>
            <w:r w:rsidRPr="00523B1F">
              <w:rPr>
                <w:b/>
                <w:bCs/>
                <w:kern w:val="2"/>
                <w:sz w:val="16"/>
                <w:szCs w:val="16"/>
                <w:lang w:val="kk-KZ" w:eastAsia="en-US"/>
              </w:rPr>
              <w:t>Формативті бағалау</w:t>
            </w:r>
            <w:r w:rsidRPr="00523B1F">
              <w:rPr>
                <w:kern w:val="2"/>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23B1F" w:rsidRPr="00523B1F" w:rsidRDefault="00523B1F" w:rsidP="00E945F4">
            <w:pPr>
              <w:spacing w:line="256" w:lineRule="auto"/>
              <w:jc w:val="both"/>
              <w:rPr>
                <w:b/>
                <w:kern w:val="2"/>
                <w:sz w:val="16"/>
                <w:szCs w:val="16"/>
                <w:lang w:val="kk-KZ" w:eastAsia="en-US"/>
              </w:rPr>
            </w:pPr>
            <w:r w:rsidRPr="00523B1F">
              <w:rPr>
                <w:b/>
                <w:kern w:val="2"/>
                <w:sz w:val="16"/>
                <w:szCs w:val="16"/>
                <w:lang w:val="kk-KZ" w:eastAsia="en-US"/>
              </w:rPr>
              <w:t xml:space="preserve">Жиынтық бағалау – </w:t>
            </w:r>
            <w:r w:rsidRPr="00523B1F">
              <w:rPr>
                <w:bCs/>
                <w:kern w:val="2"/>
                <w:sz w:val="16"/>
                <w:szCs w:val="16"/>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523B1F" w:rsidRPr="00523B1F" w:rsidTr="00E945F4">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4</w:t>
            </w:r>
            <w:r w:rsidRPr="00523B1F">
              <w:rPr>
                <w:kern w:val="2"/>
                <w:sz w:val="16"/>
                <w:szCs w:val="16"/>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kern w:val="2"/>
                <w:sz w:val="16"/>
                <w:szCs w:val="16"/>
                <w:lang w:val="kk-KZ" w:eastAsia="en-US"/>
              </w:rPr>
              <w:t>Өте жақсы</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r>
      <w:tr w:rsidR="00523B1F" w:rsidRPr="00523B1F" w:rsidTr="00E945F4">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r>
      <w:tr w:rsidR="00523B1F" w:rsidRPr="00523B1F" w:rsidTr="00E945F4">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kern w:val="2"/>
                <w:sz w:val="16"/>
                <w:szCs w:val="16"/>
                <w:lang w:val="kk-KZ" w:eastAsia="en-US"/>
              </w:rPr>
              <w:t xml:space="preserve">Жақсы </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rsidR="00523B1F" w:rsidRPr="00523B1F" w:rsidRDefault="00523B1F" w:rsidP="00E945F4">
            <w:pPr>
              <w:spacing w:line="256" w:lineRule="auto"/>
              <w:rPr>
                <w:b/>
                <w:kern w:val="2"/>
                <w:sz w:val="16"/>
                <w:szCs w:val="16"/>
                <w:lang w:val="kk-KZ" w:eastAsia="en-US"/>
              </w:rPr>
            </w:pPr>
          </w:p>
        </w:tc>
      </w:tr>
      <w:tr w:rsidR="00523B1F" w:rsidRPr="00523B1F" w:rsidTr="00E945F4">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b/>
                <w:kern w:val="2"/>
                <w:sz w:val="16"/>
                <w:szCs w:val="16"/>
                <w:lang w:val="kk-KZ" w:eastAsia="en-US"/>
              </w:rPr>
              <w:t>Формативті және жиынтық бағалау</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color w:val="FF0000"/>
                <w:kern w:val="2"/>
                <w:sz w:val="16"/>
                <w:szCs w:val="16"/>
                <w:u w:val="single"/>
                <w:lang w:val="kk-KZ" w:eastAsia="en-US"/>
              </w:rPr>
            </w:pPr>
            <w:r w:rsidRPr="00523B1F">
              <w:rPr>
                <w:b/>
                <w:bCs/>
                <w:kern w:val="2"/>
                <w:sz w:val="16"/>
                <w:szCs w:val="16"/>
                <w:lang w:val="kk-KZ" w:eastAsia="en-US"/>
              </w:rPr>
              <w:t xml:space="preserve">% мәндегі баллдар </w:t>
            </w:r>
          </w:p>
        </w:tc>
      </w:tr>
      <w:tr w:rsidR="00523B1F" w:rsidRPr="00523B1F" w:rsidTr="00E945F4">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eastAsia="en-US"/>
              </w:rPr>
              <w:t>Практикалық</w:t>
            </w:r>
            <w:r w:rsidR="00AA2C27">
              <w:rPr>
                <w:kern w:val="2"/>
                <w:sz w:val="16"/>
                <w:szCs w:val="16"/>
                <w:lang w:val="en-US" w:eastAsia="en-US"/>
              </w:rPr>
              <w:t xml:space="preserve"> </w:t>
            </w:r>
            <w:r w:rsidRPr="00523B1F">
              <w:rPr>
                <w:kern w:val="2"/>
                <w:sz w:val="16"/>
                <w:szCs w:val="16"/>
                <w:lang w:eastAsia="en-US"/>
              </w:rPr>
              <w:t>сабақтарда</w:t>
            </w:r>
            <w:r w:rsidRPr="00523B1F">
              <w:rPr>
                <w:kern w:val="2"/>
                <w:sz w:val="16"/>
                <w:szCs w:val="16"/>
                <w:lang w:val="kk-KZ" w:eastAsia="en-US"/>
              </w:rPr>
              <w:t>ғы</w:t>
            </w:r>
            <w:r w:rsidR="00AA2C27">
              <w:rPr>
                <w:kern w:val="2"/>
                <w:sz w:val="16"/>
                <w:szCs w:val="16"/>
                <w:lang w:val="en-US" w:eastAsia="en-US"/>
              </w:rPr>
              <w:t xml:space="preserve"> </w:t>
            </w:r>
            <w:r w:rsidRPr="00523B1F">
              <w:rPr>
                <w:kern w:val="2"/>
                <w:sz w:val="16"/>
                <w:szCs w:val="16"/>
                <w:lang w:eastAsia="en-US"/>
              </w:rPr>
              <w:t>белсенділік</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eastAsia="en-US"/>
              </w:rPr>
              <w:t>5</w:t>
            </w:r>
          </w:p>
        </w:tc>
      </w:tr>
      <w:tr w:rsidR="00523B1F" w:rsidRPr="00523B1F" w:rsidTr="00E945F4">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eastAsia="en-US"/>
              </w:rPr>
              <w:t>Практикалық сабақтарда жұмыс істеу</w:t>
            </w:r>
            <w:r w:rsidRPr="00523B1F">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val="kk-KZ" w:eastAsia="en-US"/>
              </w:rPr>
              <w:t>20</w:t>
            </w:r>
          </w:p>
        </w:tc>
      </w:tr>
      <w:tr w:rsidR="00523B1F" w:rsidRPr="00523B1F" w:rsidTr="00E945F4">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366034" w:rsidRDefault="00523B1F" w:rsidP="00E945F4">
            <w:pPr>
              <w:spacing w:line="256" w:lineRule="auto"/>
              <w:jc w:val="both"/>
              <w:rPr>
                <w:b/>
                <w:kern w:val="2"/>
                <w:sz w:val="16"/>
                <w:szCs w:val="16"/>
                <w:lang w:val="en-US" w:eastAsia="en-US"/>
              </w:rPr>
            </w:pPr>
            <w:r w:rsidRPr="00523B1F">
              <w:rPr>
                <w:kern w:val="2"/>
                <w:sz w:val="16"/>
                <w:szCs w:val="16"/>
                <w:lang w:eastAsia="en-US"/>
              </w:rPr>
              <w:t>65-69</w:t>
            </w:r>
            <w:r w:rsidR="00366034">
              <w:rPr>
                <w:kern w:val="2"/>
                <w:sz w:val="16"/>
                <w:szCs w:val="16"/>
                <w:lang w:val="en-US" w:eastAsia="en-US"/>
              </w:rPr>
              <w:t xml:space="preserve"> </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val="kk-KZ" w:eastAsia="en-US"/>
              </w:rPr>
            </w:pPr>
            <w:r w:rsidRPr="00523B1F">
              <w:rPr>
                <w:kern w:val="2"/>
                <w:sz w:val="16"/>
                <w:szCs w:val="16"/>
                <w:lang w:val="kk-KZ" w:eastAsia="en-US"/>
              </w:rPr>
              <w:t xml:space="preserve">Қанағаттанарлық </w:t>
            </w: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val="kk-KZ" w:eastAsia="en-US"/>
              </w:rPr>
              <w:t>Өзіндік жұмысы</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eastAsia="en-US"/>
              </w:rPr>
              <w:t>2</w:t>
            </w:r>
            <w:r w:rsidRPr="00523B1F">
              <w:rPr>
                <w:kern w:val="2"/>
                <w:sz w:val="16"/>
                <w:szCs w:val="16"/>
                <w:lang w:val="kk-KZ" w:eastAsia="en-US"/>
              </w:rPr>
              <w:t>5</w:t>
            </w:r>
          </w:p>
        </w:tc>
      </w:tr>
      <w:tr w:rsidR="00523B1F" w:rsidRPr="00523B1F" w:rsidTr="00E945F4">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eastAsia="en-US"/>
              </w:rPr>
              <w:t>Жобалық және шығармашылық қызмет</w:t>
            </w:r>
            <w:r w:rsidRPr="00523B1F">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val="kk-KZ" w:eastAsia="en-US"/>
              </w:rPr>
            </w:pPr>
            <w:r w:rsidRPr="00523B1F">
              <w:rPr>
                <w:kern w:val="2"/>
                <w:sz w:val="16"/>
                <w:szCs w:val="16"/>
                <w:lang w:val="kk-KZ" w:eastAsia="en-US"/>
              </w:rPr>
              <w:t>10</w:t>
            </w:r>
          </w:p>
        </w:tc>
      </w:tr>
      <w:tr w:rsidR="00523B1F" w:rsidRPr="00523B1F" w:rsidTr="00E945F4">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val="en-US" w:eastAsia="en-US"/>
              </w:rPr>
              <w:t>D+</w:t>
            </w:r>
          </w:p>
        </w:tc>
        <w:tc>
          <w:tcPr>
            <w:tcW w:w="113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b/>
                <w:kern w:val="2"/>
                <w:sz w:val="16"/>
                <w:szCs w:val="16"/>
                <w:lang w:eastAsia="en-US"/>
              </w:rPr>
            </w:pPr>
            <w:r w:rsidRPr="00523B1F">
              <w:rPr>
                <w:kern w:val="2"/>
                <w:sz w:val="16"/>
                <w:szCs w:val="16"/>
                <w:lang w:eastAsia="en-US"/>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val="kk-KZ" w:eastAsia="en-US"/>
              </w:rPr>
              <w:t xml:space="preserve">Қорытынды бақылау </w:t>
            </w:r>
            <w:r w:rsidRPr="00523B1F">
              <w:rPr>
                <w:kern w:val="2"/>
                <w:sz w:val="16"/>
                <w:szCs w:val="16"/>
                <w:lang w:eastAsia="en-US"/>
              </w:rPr>
              <w:t>(</w:t>
            </w:r>
            <w:r w:rsidRPr="00523B1F">
              <w:rPr>
                <w:kern w:val="2"/>
                <w:sz w:val="16"/>
                <w:szCs w:val="16"/>
                <w:lang w:val="kk-KZ" w:eastAsia="en-US"/>
              </w:rPr>
              <w:t>емтиха</w:t>
            </w:r>
            <w:r w:rsidRPr="00523B1F">
              <w:rPr>
                <w:kern w:val="2"/>
                <w:sz w:val="16"/>
                <w:szCs w:val="16"/>
                <w:lang w:eastAsia="en-US"/>
              </w:rPr>
              <w:t xml:space="preserve">н)                                                          </w:t>
            </w:r>
          </w:p>
        </w:tc>
        <w:tc>
          <w:tcPr>
            <w:tcW w:w="2409" w:type="dxa"/>
            <w:gridSpan w:val="3"/>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jc w:val="both"/>
              <w:rPr>
                <w:kern w:val="2"/>
                <w:sz w:val="16"/>
                <w:szCs w:val="16"/>
                <w:lang w:eastAsia="en-US"/>
              </w:rPr>
            </w:pPr>
            <w:r w:rsidRPr="00523B1F">
              <w:rPr>
                <w:kern w:val="2"/>
                <w:sz w:val="16"/>
                <w:szCs w:val="16"/>
                <w:lang w:eastAsia="en-US"/>
              </w:rPr>
              <w:t>40</w:t>
            </w:r>
          </w:p>
        </w:tc>
      </w:tr>
      <w:tr w:rsidR="00523B1F" w:rsidRPr="00523B1F" w:rsidTr="00E945F4">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D</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rsidR="00523B1F" w:rsidRPr="00523B1F" w:rsidRDefault="00523B1F" w:rsidP="00E945F4">
            <w:pPr>
              <w:spacing w:line="256" w:lineRule="auto"/>
              <w:rPr>
                <w:b/>
                <w:kern w:val="2"/>
                <w:sz w:val="16"/>
                <w:szCs w:val="16"/>
                <w:lang w:val="kk-KZ" w:eastAsia="en-US"/>
              </w:rPr>
            </w:pPr>
          </w:p>
        </w:tc>
        <w:tc>
          <w:tcPr>
            <w:tcW w:w="3261" w:type="dxa"/>
            <w:tcBorders>
              <w:top w:val="single" w:sz="4" w:space="0" w:color="auto"/>
              <w:left w:val="single" w:sz="4" w:space="0" w:color="000000" w:themeColor="text1"/>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val="kk-KZ" w:eastAsia="en-US"/>
              </w:rPr>
              <w:t>ЖИЫНТЫҒЫ</w:t>
            </w: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23B1F" w:rsidRPr="00523B1F" w:rsidRDefault="00523B1F" w:rsidP="00E945F4">
            <w:pPr>
              <w:spacing w:line="256" w:lineRule="auto"/>
              <w:rPr>
                <w:kern w:val="2"/>
                <w:sz w:val="16"/>
                <w:szCs w:val="16"/>
                <w:lang w:eastAsia="en-US"/>
              </w:rPr>
            </w:pPr>
            <w:r w:rsidRPr="00523B1F">
              <w:rPr>
                <w:kern w:val="2"/>
                <w:sz w:val="16"/>
                <w:szCs w:val="16"/>
                <w:lang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146"/>
        </w:trPr>
        <w:tc>
          <w:tcPr>
            <w:tcW w:w="709" w:type="dxa"/>
          </w:tcPr>
          <w:p w:rsidR="00523B1F" w:rsidRPr="00523B1F" w:rsidRDefault="00523B1F" w:rsidP="00E945F4">
            <w:pPr>
              <w:rPr>
                <w:rFonts w:eastAsia="SimSun"/>
                <w:sz w:val="16"/>
                <w:szCs w:val="16"/>
                <w:lang w:eastAsia="en-US"/>
              </w:rPr>
            </w:pPr>
            <w:r w:rsidRPr="00523B1F">
              <w:rPr>
                <w:rFonts w:eastAsia="SimSun"/>
                <w:sz w:val="16"/>
                <w:szCs w:val="16"/>
                <w:lang w:eastAsia="en-US"/>
              </w:rPr>
              <w:t>FX</w:t>
            </w:r>
          </w:p>
        </w:tc>
        <w:tc>
          <w:tcPr>
            <w:tcW w:w="1135"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0,5</w:t>
            </w:r>
          </w:p>
        </w:tc>
        <w:tc>
          <w:tcPr>
            <w:tcW w:w="1134"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25-49</w:t>
            </w:r>
          </w:p>
        </w:tc>
        <w:tc>
          <w:tcPr>
            <w:tcW w:w="1842" w:type="dxa"/>
            <w:vMerge w:val="restart"/>
          </w:tcPr>
          <w:p w:rsidR="00523B1F" w:rsidRPr="00523B1F" w:rsidRDefault="00523B1F" w:rsidP="00E945F4">
            <w:pPr>
              <w:rPr>
                <w:rFonts w:eastAsia="SimSun"/>
                <w:sz w:val="16"/>
                <w:szCs w:val="16"/>
                <w:lang w:eastAsia="en-US"/>
              </w:rPr>
            </w:pPr>
            <w:r w:rsidRPr="00523B1F">
              <w:rPr>
                <w:rFonts w:eastAsia="SimSun"/>
                <w:sz w:val="16"/>
                <w:szCs w:val="16"/>
                <w:lang w:val="kk-KZ" w:eastAsia="en-US"/>
              </w:rPr>
              <w:t xml:space="preserve">Қанағаттанарлықсыз </w:t>
            </w:r>
          </w:p>
        </w:tc>
        <w:tc>
          <w:tcPr>
            <w:tcW w:w="3261" w:type="dxa"/>
            <w:vMerge w:val="restart"/>
          </w:tcPr>
          <w:p w:rsidR="00523B1F" w:rsidRPr="00523B1F" w:rsidRDefault="00523B1F" w:rsidP="00E945F4">
            <w:pPr>
              <w:rPr>
                <w:rFonts w:eastAsia="SimSun"/>
                <w:sz w:val="16"/>
                <w:szCs w:val="16"/>
                <w:lang w:val="kk-KZ" w:eastAsia="en-US"/>
              </w:rPr>
            </w:pPr>
          </w:p>
        </w:tc>
        <w:tc>
          <w:tcPr>
            <w:tcW w:w="2409" w:type="dxa"/>
            <w:gridSpan w:val="3"/>
            <w:vMerge w:val="restart"/>
          </w:tcPr>
          <w:p w:rsidR="00523B1F" w:rsidRPr="00523B1F" w:rsidRDefault="00523B1F" w:rsidP="00E945F4">
            <w:pPr>
              <w:rPr>
                <w:rFonts w:eastAsia="SimSun"/>
                <w:sz w:val="16"/>
                <w:szCs w:val="16"/>
                <w:lang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45"/>
        </w:trPr>
        <w:tc>
          <w:tcPr>
            <w:tcW w:w="709" w:type="dxa"/>
          </w:tcPr>
          <w:p w:rsidR="00523B1F" w:rsidRPr="00523B1F" w:rsidRDefault="00523B1F" w:rsidP="00E945F4">
            <w:pPr>
              <w:rPr>
                <w:rFonts w:eastAsia="SimSun"/>
                <w:sz w:val="16"/>
                <w:szCs w:val="16"/>
                <w:lang w:eastAsia="en-US"/>
              </w:rPr>
            </w:pPr>
            <w:r w:rsidRPr="00523B1F">
              <w:rPr>
                <w:rFonts w:eastAsia="SimSun"/>
                <w:sz w:val="16"/>
                <w:szCs w:val="16"/>
                <w:lang w:eastAsia="en-US"/>
              </w:rPr>
              <w:t>F</w:t>
            </w:r>
          </w:p>
        </w:tc>
        <w:tc>
          <w:tcPr>
            <w:tcW w:w="1135"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0</w:t>
            </w:r>
          </w:p>
        </w:tc>
        <w:tc>
          <w:tcPr>
            <w:tcW w:w="1134" w:type="dxa"/>
            <w:gridSpan w:val="2"/>
          </w:tcPr>
          <w:p w:rsidR="00523B1F" w:rsidRPr="00523B1F" w:rsidRDefault="00523B1F" w:rsidP="00E945F4">
            <w:pPr>
              <w:rPr>
                <w:rFonts w:eastAsia="SimSun"/>
                <w:sz w:val="16"/>
                <w:szCs w:val="16"/>
                <w:lang w:eastAsia="en-US"/>
              </w:rPr>
            </w:pPr>
            <w:r w:rsidRPr="00523B1F">
              <w:rPr>
                <w:rFonts w:eastAsia="SimSun"/>
                <w:sz w:val="16"/>
                <w:szCs w:val="16"/>
                <w:lang w:eastAsia="en-US"/>
              </w:rPr>
              <w:t>0-24</w:t>
            </w:r>
          </w:p>
        </w:tc>
        <w:tc>
          <w:tcPr>
            <w:tcW w:w="1842" w:type="dxa"/>
            <w:vMerge/>
          </w:tcPr>
          <w:p w:rsidR="00523B1F" w:rsidRPr="00523B1F" w:rsidRDefault="00523B1F" w:rsidP="00E945F4">
            <w:pPr>
              <w:rPr>
                <w:rFonts w:eastAsia="SimSun"/>
                <w:sz w:val="16"/>
                <w:szCs w:val="16"/>
                <w:lang w:eastAsia="en-US"/>
              </w:rPr>
            </w:pPr>
          </w:p>
        </w:tc>
        <w:tc>
          <w:tcPr>
            <w:tcW w:w="3261" w:type="dxa"/>
            <w:vMerge/>
          </w:tcPr>
          <w:p w:rsidR="00523B1F" w:rsidRPr="00523B1F" w:rsidRDefault="00523B1F" w:rsidP="00E945F4">
            <w:pPr>
              <w:rPr>
                <w:rFonts w:eastAsia="SimSun"/>
                <w:sz w:val="16"/>
                <w:szCs w:val="16"/>
                <w:lang w:val="kk-KZ" w:eastAsia="en-US"/>
              </w:rPr>
            </w:pPr>
          </w:p>
        </w:tc>
        <w:tc>
          <w:tcPr>
            <w:tcW w:w="2409" w:type="dxa"/>
            <w:gridSpan w:val="3"/>
            <w:vMerge/>
          </w:tcPr>
          <w:p w:rsidR="00523B1F" w:rsidRPr="00523B1F" w:rsidRDefault="00523B1F" w:rsidP="00E945F4">
            <w:pPr>
              <w:rPr>
                <w:rFonts w:eastAsia="SimSun"/>
                <w:sz w:val="16"/>
                <w:szCs w:val="16"/>
                <w:lang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58"/>
        </w:trPr>
        <w:tc>
          <w:tcPr>
            <w:tcW w:w="10490" w:type="dxa"/>
            <w:gridSpan w:val="10"/>
          </w:tcPr>
          <w:p w:rsidR="00523B1F" w:rsidRPr="00523B1F" w:rsidRDefault="00523B1F" w:rsidP="00E945F4">
            <w:pPr>
              <w:tabs>
                <w:tab w:val="left" w:pos="1276"/>
              </w:tabs>
              <w:jc w:val="center"/>
              <w:rPr>
                <w:rFonts w:eastAsia="SimSun"/>
                <w:b/>
                <w:sz w:val="20"/>
                <w:szCs w:val="20"/>
                <w:lang w:eastAsia="en-US"/>
              </w:rPr>
            </w:pPr>
          </w:p>
          <w:p w:rsidR="00523B1F" w:rsidRPr="00523B1F" w:rsidRDefault="00523B1F" w:rsidP="00E945F4">
            <w:pPr>
              <w:jc w:val="center"/>
              <w:rPr>
                <w:rFonts w:eastAsia="SimSun"/>
                <w:b/>
                <w:bCs/>
                <w:sz w:val="20"/>
                <w:szCs w:val="20"/>
                <w:lang w:eastAsia="en-US"/>
              </w:rPr>
            </w:pPr>
            <w:r w:rsidRPr="00523B1F">
              <w:rPr>
                <w:rFonts w:eastAsia="SimSun"/>
                <w:b/>
                <w:bCs/>
                <w:sz w:val="20"/>
                <w:szCs w:val="20"/>
                <w:lang w:eastAsia="en-US"/>
              </w:rPr>
              <w:t>Оқу</w:t>
            </w:r>
            <w:r w:rsidR="00020DE6" w:rsidRPr="00020DE6">
              <w:rPr>
                <w:rFonts w:eastAsia="SimSun"/>
                <w:b/>
                <w:bCs/>
                <w:sz w:val="20"/>
                <w:szCs w:val="20"/>
                <w:lang w:eastAsia="en-US"/>
              </w:rPr>
              <w:t xml:space="preserve"> </w:t>
            </w:r>
            <w:r w:rsidRPr="00523B1F">
              <w:rPr>
                <w:rFonts w:eastAsia="SimSun"/>
                <w:b/>
                <w:bCs/>
                <w:sz w:val="20"/>
                <w:szCs w:val="20"/>
                <w:lang w:eastAsia="en-US"/>
              </w:rPr>
              <w:t>курсының</w:t>
            </w:r>
            <w:r w:rsidR="00020DE6" w:rsidRPr="00020DE6">
              <w:rPr>
                <w:rFonts w:eastAsia="SimSun"/>
                <w:b/>
                <w:bCs/>
                <w:sz w:val="20"/>
                <w:szCs w:val="20"/>
                <w:lang w:eastAsia="en-US"/>
              </w:rPr>
              <w:t xml:space="preserve"> </w:t>
            </w:r>
            <w:r w:rsidRPr="00523B1F">
              <w:rPr>
                <w:rFonts w:eastAsia="SimSun"/>
                <w:b/>
                <w:bCs/>
                <w:sz w:val="20"/>
                <w:szCs w:val="20"/>
                <w:lang w:eastAsia="en-US"/>
              </w:rPr>
              <w:t>мазмұнын</w:t>
            </w:r>
            <w:r w:rsidR="00020DE6" w:rsidRPr="00020DE6">
              <w:rPr>
                <w:rFonts w:eastAsia="SimSun"/>
                <w:b/>
                <w:bCs/>
                <w:sz w:val="20"/>
                <w:szCs w:val="20"/>
                <w:lang w:eastAsia="en-US"/>
              </w:rPr>
              <w:t xml:space="preserve"> </w:t>
            </w:r>
            <w:r w:rsidRPr="00523B1F">
              <w:rPr>
                <w:rFonts w:eastAsia="SimSun"/>
                <w:b/>
                <w:bCs/>
                <w:sz w:val="20"/>
                <w:szCs w:val="20"/>
                <w:lang w:eastAsia="en-US"/>
              </w:rPr>
              <w:t>іске</w:t>
            </w:r>
            <w:r w:rsidR="00020DE6" w:rsidRPr="00020DE6">
              <w:rPr>
                <w:rFonts w:eastAsia="SimSun"/>
                <w:b/>
                <w:bCs/>
                <w:sz w:val="20"/>
                <w:szCs w:val="20"/>
                <w:lang w:eastAsia="en-US"/>
              </w:rPr>
              <w:t xml:space="preserve"> </w:t>
            </w:r>
            <w:r w:rsidRPr="00523B1F">
              <w:rPr>
                <w:rFonts w:eastAsia="SimSun"/>
                <w:b/>
                <w:bCs/>
                <w:sz w:val="20"/>
                <w:szCs w:val="20"/>
                <w:lang w:eastAsia="en-US"/>
              </w:rPr>
              <w:t>асыру</w:t>
            </w:r>
            <w:r w:rsidR="00020DE6" w:rsidRPr="00020DE6">
              <w:rPr>
                <w:rFonts w:eastAsia="SimSun"/>
                <w:b/>
                <w:bCs/>
                <w:sz w:val="20"/>
                <w:szCs w:val="20"/>
                <w:lang w:eastAsia="en-US"/>
              </w:rPr>
              <w:t xml:space="preserve"> </w:t>
            </w:r>
            <w:r w:rsidRPr="00523B1F">
              <w:rPr>
                <w:rFonts w:eastAsia="SimSun"/>
                <w:b/>
                <w:bCs/>
                <w:sz w:val="20"/>
                <w:szCs w:val="20"/>
                <w:lang w:eastAsia="en-US"/>
              </w:rPr>
              <w:t>күнтізбесі (кестесі). Оқыту</w:t>
            </w:r>
            <w:r w:rsidRPr="00523B1F">
              <w:rPr>
                <w:rFonts w:eastAsia="SimSun"/>
                <w:b/>
                <w:bCs/>
                <w:sz w:val="20"/>
                <w:szCs w:val="20"/>
                <w:lang w:val="kk-KZ" w:eastAsia="en-US"/>
              </w:rPr>
              <w:t xml:space="preserve">дың </w:t>
            </w:r>
            <w:r w:rsidRPr="00523B1F">
              <w:rPr>
                <w:rFonts w:eastAsia="SimSun"/>
                <w:b/>
                <w:bCs/>
                <w:sz w:val="20"/>
                <w:szCs w:val="20"/>
                <w:lang w:eastAsia="en-US"/>
              </w:rPr>
              <w:t>және</w:t>
            </w:r>
            <w:r w:rsidRPr="00523B1F">
              <w:rPr>
                <w:rFonts w:eastAsia="SimSun"/>
                <w:b/>
                <w:bCs/>
                <w:sz w:val="20"/>
                <w:szCs w:val="20"/>
                <w:lang w:val="kk-KZ" w:eastAsia="en-US"/>
              </w:rPr>
              <w:t xml:space="preserve"> білім берудің</w:t>
            </w:r>
            <w:r w:rsidR="00020DE6" w:rsidRPr="00020DE6">
              <w:rPr>
                <w:rFonts w:eastAsia="SimSun"/>
                <w:b/>
                <w:bCs/>
                <w:sz w:val="20"/>
                <w:szCs w:val="20"/>
                <w:lang w:eastAsia="en-US"/>
              </w:rPr>
              <w:t xml:space="preserve"> </w:t>
            </w:r>
            <w:r w:rsidRPr="00523B1F">
              <w:rPr>
                <w:rFonts w:eastAsia="SimSun"/>
                <w:b/>
                <w:bCs/>
                <w:sz w:val="20"/>
                <w:szCs w:val="20"/>
                <w:lang w:eastAsia="en-US"/>
              </w:rPr>
              <w:t>әдістері.</w:t>
            </w:r>
          </w:p>
          <w:p w:rsidR="00523B1F" w:rsidRPr="00523B1F" w:rsidRDefault="00523B1F" w:rsidP="00E945F4">
            <w:pPr>
              <w:jc w:val="center"/>
              <w:rPr>
                <w:rFonts w:eastAsia="SimSun"/>
                <w:b/>
                <w:sz w:val="20"/>
                <w:szCs w:val="20"/>
                <w:lang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851" w:type="dxa"/>
            <w:gridSpan w:val="2"/>
          </w:tcPr>
          <w:p w:rsidR="00523B1F" w:rsidRPr="00523B1F" w:rsidRDefault="00523B1F" w:rsidP="00020DE6">
            <w:pPr>
              <w:tabs>
                <w:tab w:val="left" w:pos="1276"/>
              </w:tabs>
              <w:ind w:hanging="78"/>
              <w:jc w:val="center"/>
              <w:rPr>
                <w:rFonts w:eastAsia="SimSun"/>
                <w:b/>
                <w:sz w:val="20"/>
                <w:szCs w:val="20"/>
                <w:lang w:val="kk-KZ" w:eastAsia="en-US"/>
              </w:rPr>
            </w:pPr>
            <w:r w:rsidRPr="00523B1F">
              <w:rPr>
                <w:rFonts w:eastAsia="SimSun"/>
                <w:b/>
                <w:sz w:val="20"/>
                <w:szCs w:val="20"/>
                <w:lang w:val="kk-KZ" w:eastAsia="en-US"/>
              </w:rPr>
              <w:t>Аптасы</w:t>
            </w:r>
          </w:p>
        </w:tc>
        <w:tc>
          <w:tcPr>
            <w:tcW w:w="7938" w:type="dxa"/>
            <w:gridSpan w:val="6"/>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Тақырып атауы</w:t>
            </w:r>
          </w:p>
        </w:tc>
        <w:tc>
          <w:tcPr>
            <w:tcW w:w="859" w:type="dxa"/>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Сағат саны</w:t>
            </w:r>
          </w:p>
        </w:tc>
        <w:tc>
          <w:tcPr>
            <w:tcW w:w="842" w:type="dxa"/>
          </w:tcPr>
          <w:p w:rsidR="00523B1F" w:rsidRPr="00523B1F" w:rsidRDefault="00523B1F" w:rsidP="00E945F4">
            <w:pPr>
              <w:tabs>
                <w:tab w:val="left" w:pos="1276"/>
              </w:tabs>
              <w:ind w:left="-68" w:firstLine="26"/>
              <w:jc w:val="center"/>
              <w:rPr>
                <w:rFonts w:eastAsia="SimSun"/>
                <w:b/>
                <w:sz w:val="20"/>
                <w:szCs w:val="20"/>
                <w:lang w:eastAsia="en-US"/>
              </w:rPr>
            </w:pPr>
            <w:r w:rsidRPr="00523B1F">
              <w:rPr>
                <w:rFonts w:eastAsia="SimSun"/>
                <w:b/>
                <w:sz w:val="20"/>
                <w:szCs w:val="20"/>
                <w:lang w:eastAsia="en-US"/>
              </w:rPr>
              <w:t>Макс.</w:t>
            </w:r>
          </w:p>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б</w:t>
            </w:r>
            <w:r w:rsidRPr="00523B1F">
              <w:rPr>
                <w:rFonts w:eastAsia="SimSun"/>
                <w:b/>
                <w:sz w:val="20"/>
                <w:szCs w:val="20"/>
                <w:lang w:eastAsia="en-US"/>
              </w:rPr>
              <w:t>алл</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10490" w:type="dxa"/>
            <w:gridSpan w:val="10"/>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 xml:space="preserve">МОДУЛЬ 1 Арифметика элементтері </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562"/>
        </w:trPr>
        <w:tc>
          <w:tcPr>
            <w:tcW w:w="851" w:type="dxa"/>
            <w:gridSpan w:val="2"/>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w:t>
            </w:r>
          </w:p>
        </w:tc>
        <w:tc>
          <w:tcPr>
            <w:tcW w:w="7938" w:type="dxa"/>
            <w:gridSpan w:val="6"/>
            <w:tcBorders>
              <w:bottom w:val="single" w:sz="4" w:space="0" w:color="auto"/>
            </w:tcBorders>
          </w:tcPr>
          <w:p w:rsidR="00523B1F" w:rsidRPr="00523B1F" w:rsidRDefault="00523B1F" w:rsidP="00E945F4">
            <w:pPr>
              <w:jc w:val="both"/>
              <w:rPr>
                <w:rFonts w:eastAsia="SimSun"/>
                <w:b/>
                <w:sz w:val="20"/>
                <w:szCs w:val="20"/>
                <w:lang w:val="kk-KZ" w:eastAsia="en-US"/>
              </w:rPr>
            </w:pPr>
            <w:r w:rsidRPr="00523B1F">
              <w:rPr>
                <w:rFonts w:eastAsia="SimSun"/>
                <w:b/>
                <w:sz w:val="20"/>
                <w:szCs w:val="20"/>
                <w:lang w:val="kk-KZ" w:eastAsia="en-US"/>
              </w:rPr>
              <w:t>Д 1. –</w:t>
            </w:r>
          </w:p>
          <w:p w:rsidR="00523B1F" w:rsidRPr="00523B1F" w:rsidRDefault="00523B1F" w:rsidP="00E945F4">
            <w:pPr>
              <w:jc w:val="both"/>
              <w:rPr>
                <w:rFonts w:eastAsia="SimSun"/>
                <w:b/>
                <w:sz w:val="20"/>
                <w:szCs w:val="20"/>
                <w:lang w:eastAsia="en-US"/>
              </w:rPr>
            </w:pPr>
            <w:r w:rsidRPr="00523B1F">
              <w:rPr>
                <w:rFonts w:eastAsia="SimSun"/>
                <w:b/>
                <w:sz w:val="20"/>
                <w:szCs w:val="20"/>
                <w:lang w:val="kk-KZ" w:eastAsia="en-US"/>
              </w:rPr>
              <w:t xml:space="preserve">СС 1. </w:t>
            </w:r>
            <w:r w:rsidRPr="00523B1F">
              <w:rPr>
                <w:rFonts w:eastAsia="SimSun"/>
                <w:sz w:val="20"/>
                <w:szCs w:val="20"/>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w:t>
            </w:r>
            <w:r w:rsidR="00AA4A21">
              <w:rPr>
                <w:rFonts w:eastAsia="SimSun"/>
                <w:sz w:val="20"/>
                <w:szCs w:val="20"/>
                <w:lang w:val="kk-KZ" w:eastAsia="en-US"/>
              </w:rPr>
              <w:t xml:space="preserve"> </w:t>
            </w:r>
            <w:r w:rsidRPr="00523B1F">
              <w:rPr>
                <w:rFonts w:eastAsia="SimSun"/>
                <w:sz w:val="20"/>
                <w:szCs w:val="20"/>
                <w:lang w:val="kk-KZ" w:eastAsia="en-US"/>
              </w:rPr>
              <w:t>Сан осі. Оң және теріс сандар. Санның абсолют шамасы (модулі).</w:t>
            </w:r>
          </w:p>
          <w:p w:rsidR="00523B1F" w:rsidRPr="00523B1F" w:rsidRDefault="00523B1F" w:rsidP="00E945F4">
            <w:pPr>
              <w:tabs>
                <w:tab w:val="left" w:pos="9000"/>
              </w:tabs>
              <w:rPr>
                <w:rFonts w:eastAsia="SimSun"/>
                <w:b/>
                <w:sz w:val="20"/>
                <w:szCs w:val="20"/>
                <w:lang w:val="kk-KZ" w:eastAsia="en-US"/>
              </w:rPr>
            </w:pPr>
            <w:r w:rsidRPr="00523B1F">
              <w:rPr>
                <w:rFonts w:eastAsia="SimSun"/>
                <w:b/>
                <w:sz w:val="20"/>
                <w:szCs w:val="20"/>
                <w:lang w:val="kk-KZ" w:eastAsia="en-US"/>
              </w:rPr>
              <w:t>ЗС 1. -</w:t>
            </w:r>
          </w:p>
        </w:tc>
        <w:tc>
          <w:tcPr>
            <w:tcW w:w="859" w:type="dxa"/>
            <w:tcBorders>
              <w:bottom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bottom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5</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139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eastAsia="en-US"/>
              </w:rPr>
            </w:pPr>
            <w:r w:rsidRPr="00523B1F">
              <w:rPr>
                <w:rFonts w:eastAsia="SimSun"/>
                <w:sz w:val="20"/>
                <w:szCs w:val="20"/>
                <w:lang w:eastAsia="en-US"/>
              </w:rPr>
              <w:t>2</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eastAsia="en-US"/>
              </w:rPr>
            </w:pPr>
            <w:r w:rsidRPr="00523B1F">
              <w:rPr>
                <w:rFonts w:eastAsia="SimSun"/>
                <w:b/>
                <w:sz w:val="20"/>
                <w:szCs w:val="20"/>
                <w:lang w:val="kk-KZ" w:eastAsia="en-US"/>
              </w:rPr>
              <w:t xml:space="preserve">Д 2.   </w:t>
            </w:r>
            <w:r w:rsidRPr="00523B1F">
              <w:rPr>
                <w:rFonts w:eastAsia="SimSun"/>
                <w:bCs/>
                <w:sz w:val="20"/>
                <w:szCs w:val="20"/>
                <w:lang w:val="kk-KZ" w:eastAsia="en-US"/>
              </w:rPr>
              <w:t>-</w:t>
            </w:r>
          </w:p>
          <w:p w:rsidR="00523B1F" w:rsidRPr="00523B1F" w:rsidRDefault="00523B1F" w:rsidP="00E945F4">
            <w:pPr>
              <w:jc w:val="both"/>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2.</w:t>
            </w:r>
            <w:r w:rsidR="00841640">
              <w:rPr>
                <w:rFonts w:eastAsia="SimSun"/>
                <w:b/>
                <w:sz w:val="20"/>
                <w:szCs w:val="20"/>
                <w:lang w:val="kk-KZ" w:eastAsia="en-US"/>
              </w:rPr>
              <w:t xml:space="preserve"> </w:t>
            </w:r>
            <w:r w:rsidRPr="00523B1F">
              <w:rPr>
                <w:rFonts w:eastAsia="SimSun"/>
                <w:sz w:val="20"/>
                <w:szCs w:val="20"/>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ЗС 2. -</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 xml:space="preserve">ОБӨЖ </w:t>
            </w:r>
            <w:r w:rsidRPr="00523B1F">
              <w:rPr>
                <w:rFonts w:eastAsia="SimSun"/>
                <w:b/>
                <w:bCs/>
                <w:sz w:val="20"/>
                <w:szCs w:val="20"/>
                <w:lang w:val="kk-KZ" w:eastAsia="en-US"/>
              </w:rPr>
              <w:t>1 –</w:t>
            </w:r>
            <w:r w:rsidR="00841640">
              <w:rPr>
                <w:rFonts w:eastAsia="SimSun"/>
                <w:b/>
                <w:bCs/>
                <w:sz w:val="20"/>
                <w:szCs w:val="20"/>
                <w:lang w:val="kk-KZ" w:eastAsia="en-US"/>
              </w:rPr>
              <w:t>К</w:t>
            </w:r>
            <w:r w:rsidRPr="00523B1F">
              <w:rPr>
                <w:rFonts w:eastAsia="SimSun"/>
                <w:b/>
                <w:sz w:val="20"/>
                <w:szCs w:val="20"/>
                <w:lang w:val="kk-KZ" w:eastAsia="en-US"/>
              </w:rPr>
              <w:t>енес беру</w:t>
            </w:r>
            <w:r w:rsidR="00841640">
              <w:rPr>
                <w:rFonts w:eastAsia="SimSun"/>
                <w:b/>
                <w:sz w:val="20"/>
                <w:szCs w:val="20"/>
                <w:lang w:val="kk-KZ" w:eastAsia="en-US"/>
              </w:rPr>
              <w:t xml:space="preserve">. </w:t>
            </w:r>
            <w:r w:rsidRPr="00523B1F">
              <w:rPr>
                <w:rFonts w:eastAsia="SimSun"/>
                <w:b/>
                <w:bCs/>
                <w:sz w:val="20"/>
                <w:szCs w:val="20"/>
                <w:lang w:val="kk-KZ" w:eastAsia="en-US"/>
              </w:rPr>
              <w:t>БӨЖ 1</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115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3.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 xml:space="preserve">СС 3.2 </w:t>
            </w:r>
            <w:r w:rsidRPr="00523B1F">
              <w:rPr>
                <w:rFonts w:eastAsia="SimSun"/>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 xml:space="preserve">ЗС 3.  </w:t>
            </w:r>
            <w:r w:rsidRPr="00523B1F">
              <w:rPr>
                <w:rFonts w:eastAsia="SimSun"/>
                <w:bCs/>
                <w:sz w:val="20"/>
                <w:szCs w:val="20"/>
                <w:lang w:val="kk-KZ" w:eastAsia="en-US"/>
              </w:rPr>
              <w:t>-</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БӨЖ 1 -</w:t>
            </w:r>
            <w:r w:rsidR="00841640">
              <w:rPr>
                <w:rFonts w:eastAsia="SimSun"/>
                <w:b/>
                <w:sz w:val="20"/>
                <w:szCs w:val="20"/>
                <w:lang w:val="kk-KZ" w:eastAsia="en-US"/>
              </w:rPr>
              <w:t xml:space="preserve"> </w:t>
            </w:r>
            <w:r w:rsidRPr="00523B1F">
              <w:rPr>
                <w:rFonts w:eastAsia="SimSun"/>
                <w:b/>
                <w:sz w:val="20"/>
                <w:szCs w:val="20"/>
                <w:lang w:val="kk-KZ" w:eastAsia="en-US"/>
              </w:rPr>
              <w:t>Сызықтық теңдеулер жүйесін қосу, алмастыру тәсілдерімен шешу.</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6</w:t>
            </w: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476"/>
        </w:trPr>
        <w:tc>
          <w:tcPr>
            <w:tcW w:w="851" w:type="dxa"/>
            <w:gridSpan w:val="2"/>
          </w:tcPr>
          <w:p w:rsidR="00523B1F" w:rsidRPr="00523B1F" w:rsidRDefault="00523B1F" w:rsidP="00E945F4">
            <w:pPr>
              <w:tabs>
                <w:tab w:val="left" w:pos="1276"/>
              </w:tabs>
              <w:jc w:val="center"/>
              <w:rPr>
                <w:rFonts w:eastAsia="SimSun"/>
                <w:sz w:val="20"/>
                <w:szCs w:val="20"/>
                <w:lang w:eastAsia="en-US"/>
              </w:rPr>
            </w:pPr>
            <w:r w:rsidRPr="00523B1F">
              <w:rPr>
                <w:rFonts w:eastAsia="SimSun"/>
                <w:sz w:val="20"/>
                <w:szCs w:val="20"/>
                <w:lang w:eastAsia="en-US"/>
              </w:rPr>
              <w:t>4</w:t>
            </w:r>
          </w:p>
        </w:tc>
        <w:tc>
          <w:tcPr>
            <w:tcW w:w="7938" w:type="dxa"/>
            <w:gridSpan w:val="6"/>
            <w:tcBorders>
              <w:top w:val="single" w:sz="4" w:space="0" w:color="auto"/>
            </w:tcBorders>
          </w:tcPr>
          <w:p w:rsidR="00523B1F" w:rsidRPr="00523B1F" w:rsidRDefault="00523B1F" w:rsidP="00E945F4">
            <w:pPr>
              <w:tabs>
                <w:tab w:val="left" w:pos="1276"/>
              </w:tabs>
              <w:rPr>
                <w:rFonts w:eastAsia="SimSun"/>
                <w:b/>
                <w:sz w:val="20"/>
                <w:szCs w:val="20"/>
                <w:lang w:eastAsia="en-US"/>
              </w:rPr>
            </w:pPr>
            <w:r w:rsidRPr="00523B1F">
              <w:rPr>
                <w:rFonts w:eastAsia="SimSun"/>
                <w:b/>
                <w:sz w:val="20"/>
                <w:szCs w:val="20"/>
                <w:lang w:val="kk-KZ" w:eastAsia="en-US"/>
              </w:rPr>
              <w:t xml:space="preserve">Д </w:t>
            </w:r>
            <w:r w:rsidRPr="00523B1F">
              <w:rPr>
                <w:rFonts w:eastAsia="SimSun"/>
                <w:b/>
                <w:sz w:val="20"/>
                <w:szCs w:val="20"/>
                <w:lang w:eastAsia="en-US"/>
              </w:rPr>
              <w:t>4</w:t>
            </w:r>
            <w:r w:rsidRPr="00523B1F">
              <w:rPr>
                <w:rFonts w:eastAsia="SimSun"/>
                <w:b/>
                <w:sz w:val="20"/>
                <w:szCs w:val="20"/>
                <w:lang w:val="kk-KZ" w:eastAsia="en-US"/>
              </w:rPr>
              <w:t>.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4.</w:t>
            </w:r>
            <w:r w:rsidRPr="00523B1F">
              <w:rPr>
                <w:rFonts w:eastAsia="SimSun"/>
                <w:sz w:val="20"/>
                <w:szCs w:val="20"/>
                <w:lang w:val="kk-KZ" w:eastAsia="en-US"/>
              </w:rPr>
              <w:t xml:space="preserve"> Натурал көрсеткішті дәреже. Теріс және нөл көрсеткішті дәреже. Бірдей негізді </w:t>
            </w:r>
            <w:r w:rsidRPr="00523B1F">
              <w:rPr>
                <w:rFonts w:eastAsia="SimSun"/>
                <w:sz w:val="20"/>
                <w:szCs w:val="20"/>
                <w:lang w:val="kk-KZ" w:eastAsia="en-US"/>
              </w:rPr>
              <w:lastRenderedPageBreak/>
              <w:t xml:space="preserve">дәрежелерге қолданылатын амалдар (көбейту, бөлу, дәрежені дәрежелеу). Бірмүше. Көпмүшелік.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 xml:space="preserve">ЗС 4.  </w:t>
            </w:r>
            <w:r w:rsidRPr="00523B1F">
              <w:rPr>
                <w:rFonts w:eastAsia="SimSun"/>
                <w:bCs/>
                <w:sz w:val="20"/>
                <w:szCs w:val="20"/>
                <w:lang w:val="kk-KZ" w:eastAsia="en-US"/>
              </w:rPr>
              <w:t>-</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ОБӨЖ 2 –</w:t>
            </w:r>
            <w:r w:rsidR="00841640">
              <w:rPr>
                <w:rFonts w:eastAsia="SimSun"/>
                <w:b/>
                <w:sz w:val="20"/>
                <w:szCs w:val="20"/>
                <w:lang w:val="kk-KZ" w:eastAsia="en-US"/>
              </w:rPr>
              <w:t xml:space="preserve"> К</w:t>
            </w:r>
            <w:r w:rsidRPr="00523B1F">
              <w:rPr>
                <w:rFonts w:eastAsia="SimSun"/>
                <w:b/>
                <w:sz w:val="20"/>
                <w:szCs w:val="20"/>
                <w:lang w:val="kk-KZ" w:eastAsia="en-US"/>
              </w:rPr>
              <w:t>енес беру</w:t>
            </w:r>
            <w:r w:rsidR="00841640">
              <w:rPr>
                <w:rFonts w:eastAsia="SimSun"/>
                <w:b/>
                <w:sz w:val="20"/>
                <w:szCs w:val="20"/>
                <w:lang w:val="kk-KZ" w:eastAsia="en-US"/>
              </w:rPr>
              <w:t xml:space="preserve">. </w:t>
            </w:r>
            <w:r w:rsidRPr="00523B1F">
              <w:rPr>
                <w:rFonts w:eastAsia="SimSun"/>
                <w:b/>
                <w:bCs/>
                <w:sz w:val="20"/>
                <w:szCs w:val="20"/>
                <w:lang w:val="kk-KZ" w:eastAsia="en-US"/>
              </w:rPr>
              <w:t>БӨЖ 2</w:t>
            </w:r>
          </w:p>
        </w:tc>
        <w:tc>
          <w:tcPr>
            <w:tcW w:w="859" w:type="dxa"/>
            <w:tcBorders>
              <w:top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tcBorders>
          </w:tcPr>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6</w:t>
            </w:r>
          </w:p>
          <w:p w:rsidR="00523B1F" w:rsidRPr="00523B1F" w:rsidRDefault="00523B1F" w:rsidP="00E945F4">
            <w:pPr>
              <w:tabs>
                <w:tab w:val="left" w:pos="1276"/>
              </w:tabs>
              <w:jc w:val="center"/>
              <w:rPr>
                <w:rFonts w:eastAsia="SimSun"/>
                <w:b/>
                <w:sz w:val="20"/>
                <w:szCs w:val="20"/>
                <w:lang w:val="en-US" w:eastAsia="en-US"/>
              </w:rPr>
            </w:pP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257"/>
        </w:trPr>
        <w:tc>
          <w:tcPr>
            <w:tcW w:w="851" w:type="dxa"/>
            <w:gridSpan w:val="2"/>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lastRenderedPageBreak/>
              <w:t>5</w:t>
            </w:r>
          </w:p>
        </w:tc>
        <w:tc>
          <w:tcPr>
            <w:tcW w:w="7938" w:type="dxa"/>
            <w:gridSpan w:val="6"/>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5. -</w:t>
            </w:r>
          </w:p>
          <w:p w:rsidR="00523B1F" w:rsidRPr="00523B1F" w:rsidRDefault="00523B1F" w:rsidP="00E945F4">
            <w:pPr>
              <w:snapToGrid w:val="0"/>
              <w:jc w:val="both"/>
              <w:rPr>
                <w:rFonts w:eastAsia="SimSun"/>
                <w:sz w:val="20"/>
                <w:szCs w:val="20"/>
                <w:lang w:val="kk-KZ" w:eastAsia="en-US"/>
              </w:rPr>
            </w:pPr>
            <w:r w:rsidRPr="00523B1F">
              <w:rPr>
                <w:rFonts w:eastAsia="SimSun"/>
                <w:b/>
                <w:sz w:val="20"/>
                <w:szCs w:val="20"/>
                <w:lang w:val="kk-KZ" w:eastAsia="en-US"/>
              </w:rPr>
              <w:t>СС 5.</w:t>
            </w:r>
            <w:r w:rsidRPr="00523B1F">
              <w:rPr>
                <w:rFonts w:eastAsia="SimSun"/>
                <w:sz w:val="20"/>
                <w:szCs w:val="20"/>
                <w:lang w:val="kk-KZ" w:eastAsia="en-US"/>
              </w:rPr>
              <w:t xml:space="preserve">  Квадрат теңдеуді шешудің жалпы формуласы. Дискриминанты бойынша квадрат теңдеудің түбірлерін зерттеу. Виет теоремасы. Квадрат теңдеудің сол жағын көбейткіштерге жіктеу. </w:t>
            </w:r>
          </w:p>
          <w:p w:rsidR="00523B1F" w:rsidRPr="00523B1F" w:rsidRDefault="00523B1F" w:rsidP="00E945F4">
            <w:pPr>
              <w:snapToGrid w:val="0"/>
              <w:jc w:val="both"/>
              <w:rPr>
                <w:rFonts w:eastAsia="SimSun"/>
                <w:bCs/>
                <w:sz w:val="20"/>
                <w:szCs w:val="20"/>
                <w:lang w:val="kk-KZ" w:eastAsia="en-US"/>
              </w:rPr>
            </w:pPr>
            <w:r w:rsidRPr="00523B1F">
              <w:rPr>
                <w:rFonts w:eastAsia="SimSun"/>
                <w:b/>
                <w:sz w:val="20"/>
                <w:szCs w:val="20"/>
                <w:lang w:val="kk-KZ" w:eastAsia="en-US"/>
              </w:rPr>
              <w:t xml:space="preserve">ЗС 5.  </w:t>
            </w:r>
            <w:r w:rsidRPr="00523B1F">
              <w:rPr>
                <w:rFonts w:eastAsia="SimSun"/>
                <w:bCs/>
                <w:sz w:val="20"/>
                <w:szCs w:val="20"/>
                <w:lang w:val="kk-KZ" w:eastAsia="en-US"/>
              </w:rPr>
              <w:t>-</w:t>
            </w:r>
          </w:p>
          <w:p w:rsidR="00523B1F" w:rsidRPr="00523B1F" w:rsidRDefault="00523B1F" w:rsidP="00E945F4">
            <w:pPr>
              <w:rPr>
                <w:rFonts w:eastAsia="SimSun"/>
                <w:bCs/>
                <w:sz w:val="20"/>
                <w:szCs w:val="20"/>
                <w:lang w:val="kk-KZ" w:eastAsia="en-US"/>
              </w:rPr>
            </w:pPr>
            <w:r w:rsidRPr="00523B1F">
              <w:rPr>
                <w:rFonts w:eastAsia="SimSun"/>
                <w:b/>
                <w:bCs/>
                <w:sz w:val="20"/>
                <w:szCs w:val="20"/>
                <w:lang w:val="kk-KZ" w:eastAsia="en-US"/>
              </w:rPr>
              <w:t xml:space="preserve">БӨЖ 2 - </w:t>
            </w:r>
            <w:r w:rsidRPr="00523B1F">
              <w:rPr>
                <w:rFonts w:eastAsia="SimSun"/>
                <w:b/>
                <w:sz w:val="20"/>
                <w:szCs w:val="20"/>
                <w:lang w:val="kk-KZ" w:eastAsia="en-US"/>
              </w:rPr>
              <w:t>Биквадрат теңдеулер</w:t>
            </w:r>
            <w:r w:rsidR="009136B0">
              <w:rPr>
                <w:rFonts w:eastAsia="SimSun"/>
                <w:b/>
                <w:sz w:val="20"/>
                <w:szCs w:val="20"/>
                <w:lang w:val="kk-KZ" w:eastAsia="en-US"/>
              </w:rPr>
              <w:t xml:space="preserve"> </w:t>
            </w:r>
            <w:r w:rsidRPr="00523B1F">
              <w:rPr>
                <w:rFonts w:eastAsia="SimSun"/>
                <w:b/>
                <w:sz w:val="20"/>
                <w:szCs w:val="20"/>
                <w:lang w:val="kk-KZ" w:eastAsia="en-US"/>
              </w:rPr>
              <w:t>(тест алу)</w:t>
            </w:r>
          </w:p>
        </w:tc>
        <w:tc>
          <w:tcPr>
            <w:tcW w:w="859" w:type="dxa"/>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Pr>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6</w:t>
            </w:r>
          </w:p>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10490" w:type="dxa"/>
            <w:gridSpan w:val="10"/>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 xml:space="preserve">МОДУЛЬ 2 </w:t>
            </w:r>
            <w:r w:rsidRPr="00523B1F">
              <w:rPr>
                <w:rFonts w:eastAsia="SimSun"/>
                <w:b/>
                <w:color w:val="201F1E"/>
                <w:sz w:val="20"/>
                <w:szCs w:val="20"/>
                <w:shd w:val="clear" w:color="auto" w:fill="FFFFFF"/>
                <w:lang w:val="kk-KZ" w:eastAsia="en-US"/>
              </w:rPr>
              <w:t>Функция. Теңдеулер мен теңсіздіктер</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6</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6. -</w:t>
            </w:r>
          </w:p>
          <w:p w:rsidR="00523B1F" w:rsidRPr="00523B1F" w:rsidRDefault="00523B1F" w:rsidP="00E945F4">
            <w:pPr>
              <w:snapToGrid w:val="0"/>
              <w:jc w:val="both"/>
              <w:rPr>
                <w:rFonts w:eastAsia="SimSun"/>
                <w:sz w:val="20"/>
                <w:szCs w:val="20"/>
                <w:lang w:val="kk-KZ" w:eastAsia="en-US"/>
              </w:rPr>
            </w:pPr>
            <w:r w:rsidRPr="00523B1F">
              <w:rPr>
                <w:rFonts w:eastAsia="SimSun"/>
                <w:b/>
                <w:sz w:val="20"/>
                <w:szCs w:val="20"/>
                <w:lang w:val="kk-KZ" w:eastAsia="en-US"/>
              </w:rPr>
              <w:t xml:space="preserve">СС 6. </w:t>
            </w:r>
            <w:r w:rsidRPr="00523B1F">
              <w:rPr>
                <w:rFonts w:eastAsia="SimSun"/>
                <w:sz w:val="20"/>
                <w:szCs w:val="20"/>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523B1F" w:rsidRPr="00523B1F" w:rsidRDefault="00523B1F" w:rsidP="00E945F4">
            <w:pPr>
              <w:tabs>
                <w:tab w:val="left" w:pos="318"/>
              </w:tabs>
              <w:ind w:left="18"/>
              <w:jc w:val="both"/>
              <w:rPr>
                <w:rFonts w:eastAsia="SimSun"/>
                <w:sz w:val="20"/>
                <w:szCs w:val="20"/>
                <w:lang w:val="kk-KZ" w:eastAsia="en-US"/>
              </w:rPr>
            </w:pPr>
            <m:oMath>
              <m:r>
                <w:rPr>
                  <w:rFonts w:ascii="Cambria Math" w:hAnsi="Cambria Math"/>
                  <w:sz w:val="20"/>
                  <w:szCs w:val="20"/>
                  <w:lang w:val="kk-KZ"/>
                </w:rPr>
                <m:t>y=</m:t>
              </m:r>
              <m:f>
                <m:fPr>
                  <m:ctrlPr>
                    <w:rPr>
                      <w:rFonts w:ascii="Cambria Math" w:hAnsi="Cambria Math"/>
                      <w:i/>
                      <w:lang w:val="kk-KZ"/>
                    </w:rPr>
                  </m:ctrlPr>
                </m:fPr>
                <m:num>
                  <m:r>
                    <w:rPr>
                      <w:rFonts w:ascii="Cambria Math" w:hAnsi="Cambria Math"/>
                      <w:sz w:val="20"/>
                      <w:szCs w:val="20"/>
                      <w:lang w:val="kk-KZ"/>
                    </w:rPr>
                    <m:t>k</m:t>
                  </m:r>
                </m:num>
                <m:den>
                  <m:r>
                    <w:rPr>
                      <w:rFonts w:ascii="Cambria Math" w:hAnsi="Cambria Math"/>
                      <w:sz w:val="20"/>
                      <w:szCs w:val="20"/>
                      <w:lang w:val="kk-KZ"/>
                    </w:rPr>
                    <m:t>x</m:t>
                  </m:r>
                </m:den>
              </m:f>
            </m:oMath>
            <w:r w:rsidRPr="00523B1F">
              <w:rPr>
                <w:rFonts w:eastAsia="SimSun"/>
                <w:sz w:val="20"/>
                <w:szCs w:val="20"/>
                <w:lang w:val="kk-KZ" w:eastAsia="en-US"/>
              </w:rPr>
              <w:t xml:space="preserve">  ,    </w:t>
            </w:r>
            <m:oMath>
              <m:r>
                <w:rPr>
                  <w:rFonts w:ascii="Cambria Math" w:hAnsi="Cambria Math"/>
                  <w:sz w:val="20"/>
                  <w:szCs w:val="20"/>
                  <w:lang w:val="kk-KZ"/>
                </w:rPr>
                <m:t>y=</m:t>
              </m:r>
              <m:f>
                <m:fPr>
                  <m:ctrlPr>
                    <w:rPr>
                      <w:rFonts w:ascii="Cambria Math" w:hAnsi="Cambria Math"/>
                      <w:i/>
                      <w:lang w:val="en-US"/>
                    </w:rPr>
                  </m:ctrlPr>
                </m:fPr>
                <m:num>
                  <m:r>
                    <w:rPr>
                      <w:rFonts w:ascii="Cambria Math" w:hAnsi="Cambria Math"/>
                      <w:sz w:val="20"/>
                      <w:szCs w:val="20"/>
                      <w:lang w:val="kk-KZ"/>
                    </w:rPr>
                    <m:t>ax+b</m:t>
                  </m:r>
                </m:num>
                <m:den>
                  <m:r>
                    <w:rPr>
                      <w:rFonts w:ascii="Cambria Math" w:hAnsi="Cambria Math"/>
                      <w:sz w:val="20"/>
                      <w:szCs w:val="20"/>
                      <w:lang w:val="kk-KZ"/>
                    </w:rPr>
                    <m:t>cx+d</m:t>
                  </m:r>
                </m:den>
              </m:f>
            </m:oMath>
            <w:r w:rsidRPr="00523B1F">
              <w:rPr>
                <w:rFonts w:eastAsia="SimSun"/>
                <w:sz w:val="20"/>
                <w:szCs w:val="20"/>
                <w:lang w:val="kk-KZ" w:eastAsia="en-US"/>
              </w:rPr>
              <w:t xml:space="preserve">  , </w:t>
            </w:r>
            <m:oMath>
              <m:r>
                <w:rPr>
                  <w:rFonts w:ascii="Cambria Math" w:hAnsi="Cambria Math"/>
                  <w:sz w:val="20"/>
                  <w:szCs w:val="20"/>
                  <w:lang w:val="kk-KZ"/>
                </w:rPr>
                <m:t>y=</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n</m:t>
                  </m:r>
                </m:sup>
              </m:sSup>
            </m:oMath>
            <w:r w:rsidRPr="00523B1F">
              <w:rPr>
                <w:rFonts w:eastAsia="SimSun"/>
                <w:sz w:val="20"/>
                <w:szCs w:val="20"/>
                <w:lang w:val="kk-KZ" w:eastAsia="en-US"/>
              </w:rPr>
              <w:t xml:space="preserve">  ,   </w:t>
            </w:r>
            <m:oMath>
              <m:r>
                <w:rPr>
                  <w:rFonts w:ascii="Cambria Math" w:hAnsi="Cambria Math"/>
                  <w:sz w:val="20"/>
                  <w:szCs w:val="20"/>
                  <w:lang w:val="kk-KZ"/>
                </w:rPr>
                <m:t>n=-1;1;2;3</m:t>
              </m:r>
            </m:oMath>
            <w:r w:rsidRPr="00523B1F">
              <w:rPr>
                <w:rFonts w:eastAsia="SimSun"/>
                <w:sz w:val="20"/>
                <w:szCs w:val="20"/>
                <w:lang w:val="kk-KZ" w:eastAsia="en-US"/>
              </w:rPr>
              <w:t xml:space="preserve"> функцияларының графиктері.   </w:t>
            </w:r>
          </w:p>
          <w:p w:rsidR="00523B1F" w:rsidRPr="00523B1F" w:rsidRDefault="00523B1F" w:rsidP="00E945F4">
            <w:pPr>
              <w:jc w:val="both"/>
              <w:rPr>
                <w:rFonts w:eastAsia="SimSun"/>
                <w:sz w:val="20"/>
                <w:szCs w:val="20"/>
                <w:lang w:val="kk-KZ" w:eastAsia="en-US"/>
              </w:rPr>
            </w:pPr>
            <m:oMath>
              <m:r>
                <w:rPr>
                  <w:rFonts w:ascii="Cambria Math" w:hAnsi="Cambria Math"/>
                  <w:sz w:val="20"/>
                  <w:szCs w:val="20"/>
                  <w:lang w:val="kk-KZ"/>
                </w:rPr>
                <m:t>y=a</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2</m:t>
                  </m:r>
                </m:sup>
              </m:sSup>
              <m:r>
                <w:rPr>
                  <w:rFonts w:ascii="Cambria Math" w:hAnsi="Cambria Math"/>
                  <w:sz w:val="20"/>
                  <w:szCs w:val="20"/>
                  <w:lang w:val="kk-KZ"/>
                </w:rPr>
                <m:t>+bx+c</m:t>
              </m:r>
            </m:oMath>
            <w:r w:rsidR="00AA4A21">
              <w:rPr>
                <w:rFonts w:eastAsia="SimSun"/>
                <w:sz w:val="20"/>
                <w:szCs w:val="20"/>
                <w:lang w:val="kk-KZ"/>
              </w:rPr>
              <w:t xml:space="preserve"> </w:t>
            </w:r>
            <w:r w:rsidRPr="00523B1F">
              <w:rPr>
                <w:rFonts w:eastAsia="SimSun"/>
                <w:sz w:val="20"/>
                <w:szCs w:val="20"/>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 xml:space="preserve">ЗС 6.  </w:t>
            </w:r>
            <w:r w:rsidRPr="00523B1F">
              <w:rPr>
                <w:rFonts w:eastAsia="SimSun"/>
                <w:bCs/>
                <w:sz w:val="20"/>
                <w:szCs w:val="20"/>
                <w:lang w:val="kk-KZ" w:eastAsia="en-US"/>
              </w:rPr>
              <w:t>-</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 xml:space="preserve">ОБӨЖ 3 - </w:t>
            </w:r>
            <w:r w:rsidRPr="00523B1F">
              <w:rPr>
                <w:rFonts w:eastAsia="SimSun"/>
                <w:b/>
                <w:bCs/>
                <w:sz w:val="20"/>
                <w:szCs w:val="20"/>
                <w:lang w:val="kk-KZ" w:eastAsia="en-US"/>
              </w:rPr>
              <w:t>Кеңес беру</w:t>
            </w:r>
            <w:r w:rsidR="009136B0">
              <w:rPr>
                <w:rFonts w:eastAsia="SimSun"/>
                <w:b/>
                <w:bCs/>
                <w:sz w:val="20"/>
                <w:szCs w:val="20"/>
                <w:lang w:val="kk-KZ" w:eastAsia="en-US"/>
              </w:rPr>
              <w:t xml:space="preserve">. </w:t>
            </w:r>
            <w:r w:rsidRPr="00523B1F">
              <w:rPr>
                <w:rFonts w:eastAsia="SimSun"/>
                <w:b/>
                <w:sz w:val="20"/>
                <w:szCs w:val="20"/>
                <w:lang w:val="kk-KZ" w:eastAsia="en-US"/>
              </w:rPr>
              <w:t>БӨЖ 3</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7</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Д </w:t>
            </w:r>
            <w:r w:rsidRPr="00523B1F">
              <w:rPr>
                <w:rFonts w:eastAsia="SimSun"/>
                <w:b/>
                <w:sz w:val="20"/>
                <w:szCs w:val="20"/>
                <w:lang w:eastAsia="en-US"/>
              </w:rPr>
              <w:t>7</w:t>
            </w:r>
            <w:r w:rsidRPr="00523B1F">
              <w:rPr>
                <w:rFonts w:eastAsia="SimSun"/>
                <w:b/>
                <w:sz w:val="20"/>
                <w:szCs w:val="20"/>
                <w:lang w:val="kk-KZ" w:eastAsia="en-US"/>
              </w:rPr>
              <w:t>.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7</w:t>
            </w:r>
            <w:r w:rsidRPr="00523B1F">
              <w:rPr>
                <w:rFonts w:eastAsia="SimSun"/>
                <w:sz w:val="20"/>
                <w:szCs w:val="20"/>
                <w:lang w:val="kk-KZ" w:eastAsia="en-US"/>
              </w:rPr>
              <w:t xml:space="preserve">. </w:t>
            </w:r>
            <w:r w:rsidRPr="00523B1F">
              <w:rPr>
                <w:rFonts w:eastAsia="SimSun"/>
                <w:bCs/>
                <w:sz w:val="20"/>
                <w:szCs w:val="20"/>
                <w:lang w:val="kk-KZ" w:eastAsia="en-US"/>
              </w:rPr>
              <w:t>Иррационал теңдеулер және</w:t>
            </w:r>
            <w:r w:rsidRPr="00523B1F">
              <w:rPr>
                <w:rFonts w:eastAsia="SimSun"/>
                <w:sz w:val="20"/>
                <w:szCs w:val="20"/>
                <w:lang w:val="kk-KZ" w:eastAsia="en-US"/>
              </w:rPr>
              <w:t xml:space="preserve"> теңсіздіктер.</w:t>
            </w:r>
            <w:r w:rsidRPr="00523B1F">
              <w:rPr>
                <w:rFonts w:eastAsia="SimSun"/>
                <w:bCs/>
                <w:sz w:val="20"/>
                <w:szCs w:val="20"/>
                <w:lang w:val="kk-KZ" w:eastAsia="en-US"/>
              </w:rPr>
              <w:t xml:space="preserve"> Иррационал теңдеулер және</w:t>
            </w:r>
            <w:r w:rsidRPr="00523B1F">
              <w:rPr>
                <w:rFonts w:eastAsia="SimSun"/>
                <w:sz w:val="20"/>
                <w:szCs w:val="20"/>
                <w:lang w:val="kk-KZ" w:eastAsia="en-US"/>
              </w:rPr>
              <w:t xml:space="preserve"> теңсіздіктер жүйелері.</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7.  </w:t>
            </w:r>
            <w:r w:rsidRPr="00523B1F">
              <w:rPr>
                <w:rFonts w:eastAsia="SimSun"/>
                <w:bCs/>
                <w:sz w:val="20"/>
                <w:szCs w:val="20"/>
                <w:lang w:val="kk-KZ" w:eastAsia="en-US"/>
              </w:rPr>
              <w:t>-</w:t>
            </w:r>
          </w:p>
          <w:p w:rsidR="00523B1F" w:rsidRPr="00523B1F" w:rsidRDefault="00523B1F" w:rsidP="00E945F4">
            <w:pPr>
              <w:jc w:val="both"/>
              <w:rPr>
                <w:rFonts w:eastAsia="SimSun"/>
                <w:b/>
                <w:sz w:val="20"/>
                <w:szCs w:val="20"/>
                <w:lang w:val="kk-KZ" w:eastAsia="en-US"/>
              </w:rPr>
            </w:pPr>
            <w:r w:rsidRPr="00523B1F">
              <w:rPr>
                <w:rFonts w:eastAsia="SimSun"/>
                <w:b/>
                <w:sz w:val="20"/>
                <w:szCs w:val="20"/>
                <w:lang w:val="kk-KZ" w:eastAsia="en-US"/>
              </w:rPr>
              <w:t xml:space="preserve">БӨЖ 3 - </w:t>
            </w:r>
            <w:r w:rsidRPr="00523B1F">
              <w:rPr>
                <w:rFonts w:eastAsia="SimSun"/>
                <w:b/>
                <w:bCs/>
                <w:sz w:val="20"/>
                <w:szCs w:val="20"/>
                <w:lang w:val="kk-KZ" w:eastAsia="en-US"/>
              </w:rPr>
              <w:t>Абсолют шамамен берілген иррационал теңдеулер мен</w:t>
            </w:r>
            <w:r w:rsidRPr="00523B1F">
              <w:rPr>
                <w:rFonts w:eastAsia="SimSun"/>
                <w:b/>
                <w:sz w:val="20"/>
                <w:szCs w:val="20"/>
                <w:lang w:val="kk-KZ" w:eastAsia="en-US"/>
              </w:rPr>
              <w:t xml:space="preserve"> теңсіздіктер</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5</w:t>
            </w:r>
          </w:p>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p>
          <w:p w:rsidR="00523B1F" w:rsidRPr="00523B1F" w:rsidRDefault="00523B1F" w:rsidP="00E945F4">
            <w:pPr>
              <w:tabs>
                <w:tab w:val="left" w:pos="1276"/>
              </w:tabs>
              <w:jc w:val="center"/>
              <w:rPr>
                <w:rFonts w:eastAsia="SimSun"/>
                <w:b/>
                <w:sz w:val="20"/>
                <w:szCs w:val="20"/>
                <w:lang w:val="en-US" w:eastAsia="en-US"/>
              </w:rPr>
            </w:pPr>
            <w:r w:rsidRPr="00523B1F">
              <w:rPr>
                <w:rFonts w:eastAsia="SimSun"/>
                <w:bCs/>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Аралық бақылау 1</w:t>
            </w:r>
          </w:p>
        </w:tc>
        <w:tc>
          <w:tcPr>
            <w:tcW w:w="842" w:type="dxa"/>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eastAsia="en-US"/>
              </w:rPr>
            </w:pPr>
            <w:r w:rsidRPr="00523B1F">
              <w:rPr>
                <w:rFonts w:eastAsia="SimSun"/>
                <w:sz w:val="20"/>
                <w:szCs w:val="20"/>
                <w:lang w:eastAsia="en-US"/>
              </w:rPr>
              <w:t>8</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eastAsia="en-US"/>
              </w:rPr>
            </w:pPr>
            <w:r w:rsidRPr="00523B1F">
              <w:rPr>
                <w:rFonts w:eastAsia="SimSun"/>
                <w:b/>
                <w:sz w:val="20"/>
                <w:szCs w:val="20"/>
                <w:lang w:val="kk-KZ" w:eastAsia="en-US"/>
              </w:rPr>
              <w:t xml:space="preserve">Д </w:t>
            </w:r>
            <w:r w:rsidRPr="00523B1F">
              <w:rPr>
                <w:rFonts w:eastAsia="SimSun"/>
                <w:b/>
                <w:sz w:val="20"/>
                <w:szCs w:val="20"/>
                <w:lang w:eastAsia="en-US"/>
              </w:rPr>
              <w:t>8</w:t>
            </w:r>
            <w:r w:rsidRPr="00523B1F">
              <w:rPr>
                <w:rFonts w:eastAsia="SimSun"/>
                <w:b/>
                <w:sz w:val="20"/>
                <w:szCs w:val="20"/>
                <w:lang w:val="kk-KZ" w:eastAsia="en-US"/>
              </w:rPr>
              <w:t>. -</w:t>
            </w:r>
          </w:p>
          <w:p w:rsidR="00523B1F" w:rsidRPr="00523B1F" w:rsidRDefault="00523B1F" w:rsidP="00E945F4">
            <w:pPr>
              <w:jc w:val="both"/>
              <w:rPr>
                <w:rFonts w:eastAsia="SimSun"/>
                <w:sz w:val="20"/>
                <w:szCs w:val="20"/>
                <w:lang w:val="kk-KZ" w:eastAsia="en-US"/>
              </w:rPr>
            </w:pPr>
            <w:r w:rsidRPr="00523B1F">
              <w:rPr>
                <w:rFonts w:eastAsia="SimSun"/>
                <w:b/>
                <w:sz w:val="20"/>
                <w:szCs w:val="20"/>
                <w:lang w:eastAsia="en-US"/>
              </w:rPr>
              <w:t>С</w:t>
            </w:r>
            <w:r w:rsidRPr="00523B1F">
              <w:rPr>
                <w:rFonts w:eastAsia="SimSun"/>
                <w:b/>
                <w:sz w:val="20"/>
                <w:szCs w:val="20"/>
                <w:lang w:val="kk-KZ" w:eastAsia="en-US"/>
              </w:rPr>
              <w:t>С</w:t>
            </w:r>
            <w:r w:rsidRPr="00523B1F">
              <w:rPr>
                <w:rFonts w:eastAsia="SimSun"/>
                <w:b/>
                <w:sz w:val="20"/>
                <w:szCs w:val="20"/>
                <w:lang w:eastAsia="en-US"/>
              </w:rPr>
              <w:t xml:space="preserve"> 8.</w:t>
            </w:r>
            <w:r w:rsidR="009136B0">
              <w:rPr>
                <w:rFonts w:eastAsia="SimSun"/>
                <w:b/>
                <w:sz w:val="20"/>
                <w:szCs w:val="20"/>
                <w:lang w:val="kk-KZ" w:eastAsia="en-US"/>
              </w:rPr>
              <w:t xml:space="preserve"> </w:t>
            </w:r>
            <w:r w:rsidRPr="00523B1F">
              <w:rPr>
                <w:rFonts w:eastAsia="SimSun"/>
                <w:sz w:val="20"/>
                <w:szCs w:val="20"/>
                <w:lang w:val="kk-KZ" w:eastAsia="en-US"/>
              </w:rPr>
              <w:t xml:space="preserve">Дәреже ұғымын жалпылау. Көрсеткіштік функция және оның графигі </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8.  </w:t>
            </w:r>
            <w:r w:rsidRPr="00523B1F">
              <w:rPr>
                <w:rFonts w:eastAsia="SimSun"/>
                <w:bCs/>
                <w:sz w:val="20"/>
                <w:szCs w:val="20"/>
                <w:lang w:val="kk-KZ" w:eastAsia="en-US"/>
              </w:rPr>
              <w:t>-</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ОБӨЖ 4 –</w:t>
            </w:r>
            <w:r w:rsidR="009136B0">
              <w:rPr>
                <w:rFonts w:eastAsia="SimSun"/>
                <w:b/>
                <w:sz w:val="20"/>
                <w:szCs w:val="20"/>
                <w:lang w:val="kk-KZ" w:eastAsia="en-US"/>
              </w:rPr>
              <w:t>К</w:t>
            </w:r>
            <w:r w:rsidRPr="00523B1F">
              <w:rPr>
                <w:rFonts w:eastAsia="SimSun"/>
                <w:b/>
                <w:sz w:val="20"/>
                <w:szCs w:val="20"/>
                <w:lang w:val="kk-KZ" w:eastAsia="en-US"/>
              </w:rPr>
              <w:t>еңес беру</w:t>
            </w:r>
            <w:r w:rsidR="009136B0">
              <w:rPr>
                <w:rFonts w:eastAsia="SimSun"/>
                <w:b/>
                <w:sz w:val="20"/>
                <w:szCs w:val="20"/>
                <w:lang w:val="kk-KZ" w:eastAsia="en-US"/>
              </w:rPr>
              <w:t xml:space="preserve">. </w:t>
            </w:r>
            <w:r w:rsidRPr="00523B1F">
              <w:rPr>
                <w:rFonts w:eastAsia="SimSun"/>
                <w:b/>
                <w:sz w:val="20"/>
                <w:szCs w:val="20"/>
                <w:lang w:val="kk-KZ" w:eastAsia="en-US"/>
              </w:rPr>
              <w:t>БӨЖ 4</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b/>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
                <w:sz w:val="20"/>
                <w:szCs w:val="20"/>
                <w:lang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9</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9.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9.</w:t>
            </w:r>
            <w:r w:rsidRPr="00523B1F">
              <w:rPr>
                <w:rFonts w:eastAsia="SimSun"/>
                <w:sz w:val="20"/>
                <w:szCs w:val="20"/>
                <w:lang w:val="kk-KZ" w:eastAsia="en-US"/>
              </w:rPr>
              <w:t xml:space="preserve"> Логарифмнің анықтамасы. Логарифмдік негізгі теңбе-теңдік. Бір негізден басқа негізге көшу формуласы.</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 xml:space="preserve">ЗС 9.  </w:t>
            </w:r>
            <w:r w:rsidRPr="00523B1F">
              <w:rPr>
                <w:rFonts w:eastAsia="SimSun"/>
                <w:bCs/>
                <w:sz w:val="20"/>
                <w:szCs w:val="20"/>
                <w:lang w:val="kk-KZ" w:eastAsia="en-US"/>
              </w:rPr>
              <w:t>-</w:t>
            </w:r>
          </w:p>
          <w:p w:rsidR="00523B1F" w:rsidRPr="00523B1F" w:rsidRDefault="00523B1F" w:rsidP="00E945F4">
            <w:pPr>
              <w:jc w:val="both"/>
              <w:rPr>
                <w:rFonts w:eastAsia="SimSun"/>
                <w:b/>
                <w:sz w:val="20"/>
                <w:szCs w:val="20"/>
                <w:lang w:val="kk-KZ" w:eastAsia="en-US"/>
              </w:rPr>
            </w:pPr>
            <w:r w:rsidRPr="00523B1F">
              <w:rPr>
                <w:rFonts w:eastAsia="SimSun"/>
                <w:b/>
                <w:sz w:val="20"/>
                <w:szCs w:val="20"/>
                <w:lang w:val="kk-KZ" w:eastAsia="en-US"/>
              </w:rPr>
              <w:t>БӨЖ 4 - Көрсеткіштік теңдеулер мен теңсіздіктер. (есеп шығару)</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p w:rsidR="00523B1F" w:rsidRPr="00523B1F" w:rsidRDefault="00523B1F" w:rsidP="00E945F4">
            <w:pPr>
              <w:tabs>
                <w:tab w:val="left" w:pos="1276"/>
              </w:tabs>
              <w:ind w:firstLineChars="100" w:firstLine="200"/>
              <w:jc w:val="both"/>
              <w:rPr>
                <w:rFonts w:eastAsia="SimSun"/>
                <w:sz w:val="20"/>
                <w:szCs w:val="20"/>
                <w:lang w:val="en-US" w:eastAsia="en-US"/>
              </w:rPr>
            </w:pPr>
          </w:p>
          <w:p w:rsidR="00523B1F" w:rsidRPr="00523B1F" w:rsidRDefault="00523B1F" w:rsidP="00E945F4">
            <w:pPr>
              <w:tabs>
                <w:tab w:val="left" w:pos="1276"/>
              </w:tabs>
              <w:ind w:firstLineChars="100" w:firstLine="200"/>
              <w:jc w:val="both"/>
              <w:rPr>
                <w:rFonts w:eastAsia="SimSun"/>
                <w:sz w:val="20"/>
                <w:szCs w:val="20"/>
                <w:lang w:val="en-US" w:eastAsia="en-US"/>
              </w:rPr>
            </w:pPr>
          </w:p>
          <w:p w:rsidR="00523B1F" w:rsidRPr="00523B1F" w:rsidRDefault="00523B1F" w:rsidP="00E945F4">
            <w:pPr>
              <w:tabs>
                <w:tab w:val="left" w:pos="1276"/>
              </w:tabs>
              <w:ind w:firstLineChars="100" w:firstLine="200"/>
              <w:jc w:val="both"/>
              <w:rPr>
                <w:rFonts w:eastAsia="SimSun"/>
                <w:sz w:val="20"/>
                <w:szCs w:val="20"/>
                <w:lang w:val="en-US" w:eastAsia="en-US"/>
              </w:rPr>
            </w:pPr>
            <w:r w:rsidRPr="00523B1F">
              <w:rPr>
                <w:rFonts w:eastAsia="SimSun"/>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70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10</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Д </w:t>
            </w:r>
            <w:r w:rsidRPr="00523B1F">
              <w:rPr>
                <w:rFonts w:eastAsia="SimSun"/>
                <w:b/>
                <w:sz w:val="20"/>
                <w:szCs w:val="20"/>
                <w:lang w:eastAsia="en-US"/>
              </w:rPr>
              <w:t>10</w:t>
            </w:r>
            <w:r w:rsidRPr="00523B1F">
              <w:rPr>
                <w:rFonts w:eastAsia="SimSun"/>
                <w:b/>
                <w:sz w:val="20"/>
                <w:szCs w:val="20"/>
                <w:lang w:val="kk-KZ" w:eastAsia="en-US"/>
              </w:rPr>
              <w:t>.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10.</w:t>
            </w:r>
            <w:r w:rsidR="009136B0">
              <w:rPr>
                <w:rFonts w:eastAsia="SimSun"/>
                <w:b/>
                <w:sz w:val="20"/>
                <w:szCs w:val="20"/>
                <w:lang w:val="kk-KZ" w:eastAsia="en-US"/>
              </w:rPr>
              <w:t xml:space="preserve"> </w:t>
            </w:r>
            <w:r w:rsidRPr="00523B1F">
              <w:rPr>
                <w:rFonts w:eastAsia="SimSun"/>
                <w:sz w:val="20"/>
                <w:szCs w:val="20"/>
                <w:lang w:val="kk-KZ" w:eastAsia="en-US"/>
              </w:rPr>
              <w:t>Өрнектерді логарифмдеу және потенцирлеу.</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w:t>
            </w:r>
            <w:r w:rsidRPr="00523B1F">
              <w:rPr>
                <w:rFonts w:eastAsia="SimSun"/>
                <w:b/>
                <w:sz w:val="20"/>
                <w:szCs w:val="20"/>
                <w:lang w:eastAsia="en-US"/>
              </w:rPr>
              <w:t>10</w:t>
            </w:r>
            <w:r w:rsidRPr="00523B1F">
              <w:rPr>
                <w:rFonts w:eastAsia="SimSun"/>
                <w:b/>
                <w:sz w:val="20"/>
                <w:szCs w:val="20"/>
                <w:lang w:val="kk-KZ" w:eastAsia="en-US"/>
              </w:rPr>
              <w:t xml:space="preserve">.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10490" w:type="dxa"/>
            <w:gridSpan w:val="10"/>
          </w:tcPr>
          <w:p w:rsidR="00523B1F" w:rsidRPr="00523B1F" w:rsidRDefault="00523B1F" w:rsidP="00E945F4">
            <w:pPr>
              <w:tabs>
                <w:tab w:val="left" w:pos="1276"/>
              </w:tabs>
              <w:jc w:val="center"/>
              <w:rPr>
                <w:rFonts w:eastAsia="SimSun"/>
                <w:sz w:val="20"/>
                <w:szCs w:val="20"/>
                <w:lang w:val="kk-KZ" w:eastAsia="en-US"/>
              </w:rPr>
            </w:pPr>
            <w:r w:rsidRPr="00523B1F">
              <w:rPr>
                <w:rFonts w:eastAsia="SimSun"/>
                <w:b/>
                <w:sz w:val="20"/>
                <w:szCs w:val="20"/>
                <w:lang w:val="kk-KZ" w:eastAsia="en-US"/>
              </w:rPr>
              <w:t xml:space="preserve">МОДУЛЬ 3 </w:t>
            </w:r>
            <w:r w:rsidRPr="00523B1F">
              <w:rPr>
                <w:rFonts w:eastAsia="SimSun"/>
                <w:b/>
                <w:bCs/>
                <w:sz w:val="20"/>
                <w:szCs w:val="20"/>
                <w:lang w:val="kk-KZ" w:eastAsia="ar-SA"/>
              </w:rPr>
              <w:t>Планиметрия</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347"/>
        </w:trPr>
        <w:tc>
          <w:tcPr>
            <w:tcW w:w="851" w:type="dxa"/>
            <w:gridSpan w:val="2"/>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11</w:t>
            </w:r>
          </w:p>
        </w:tc>
        <w:tc>
          <w:tcPr>
            <w:tcW w:w="7938" w:type="dxa"/>
            <w:gridSpan w:val="6"/>
            <w:tcBorders>
              <w:bottom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11. -</w:t>
            </w:r>
          </w:p>
          <w:p w:rsidR="00523B1F" w:rsidRPr="00523B1F" w:rsidRDefault="00523B1F" w:rsidP="00E945F4">
            <w:pPr>
              <w:snapToGrid w:val="0"/>
              <w:rPr>
                <w:rFonts w:eastAsia="SimSun"/>
                <w:sz w:val="20"/>
                <w:szCs w:val="20"/>
                <w:lang w:val="kk-KZ" w:eastAsia="en-US"/>
              </w:rPr>
            </w:pPr>
            <w:r w:rsidRPr="00523B1F">
              <w:rPr>
                <w:rFonts w:eastAsia="SimSun"/>
                <w:b/>
                <w:sz w:val="20"/>
                <w:szCs w:val="20"/>
                <w:lang w:val="kk-KZ" w:eastAsia="en-US"/>
              </w:rPr>
              <w:t>СС 11.</w:t>
            </w:r>
            <w:r w:rsidRPr="00523B1F">
              <w:rPr>
                <w:rFonts w:eastAsia="SimSun"/>
                <w:sz w:val="20"/>
                <w:szCs w:val="20"/>
                <w:lang w:val="kk-KZ" w:eastAsia="en-US"/>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523B1F" w:rsidRPr="00523B1F" w:rsidRDefault="00523B1F" w:rsidP="00E945F4">
            <w:pPr>
              <w:snapToGrid w:val="0"/>
              <w:rPr>
                <w:rFonts w:eastAsia="SimSun"/>
                <w:bCs/>
                <w:sz w:val="20"/>
                <w:szCs w:val="20"/>
                <w:lang w:val="kk-KZ" w:eastAsia="en-US"/>
              </w:rPr>
            </w:pPr>
            <w:r w:rsidRPr="00523B1F">
              <w:rPr>
                <w:rFonts w:eastAsia="SimSun"/>
                <w:b/>
                <w:sz w:val="20"/>
                <w:szCs w:val="20"/>
                <w:lang w:val="kk-KZ" w:eastAsia="en-US"/>
              </w:rPr>
              <w:t xml:space="preserve">ЗС 11.  </w:t>
            </w:r>
            <w:r w:rsidRPr="00523B1F">
              <w:rPr>
                <w:rFonts w:eastAsia="SimSun"/>
                <w:bCs/>
                <w:sz w:val="20"/>
                <w:szCs w:val="20"/>
                <w:lang w:val="kk-KZ" w:eastAsia="en-US"/>
              </w:rPr>
              <w:t>-</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ОБӨЖ 5 -</w:t>
            </w:r>
            <w:r w:rsidR="009136B0">
              <w:rPr>
                <w:rFonts w:eastAsia="SimSun"/>
                <w:b/>
                <w:sz w:val="20"/>
                <w:szCs w:val="20"/>
                <w:lang w:val="kk-KZ" w:eastAsia="en-US"/>
              </w:rPr>
              <w:t xml:space="preserve"> </w:t>
            </w:r>
            <w:r w:rsidRPr="00523B1F">
              <w:rPr>
                <w:rFonts w:eastAsia="SimSun"/>
                <w:b/>
                <w:bCs/>
                <w:sz w:val="20"/>
                <w:szCs w:val="20"/>
                <w:lang w:val="kk-KZ" w:eastAsia="en-US"/>
              </w:rPr>
              <w:t>Кеңес беру</w:t>
            </w:r>
            <w:r w:rsidR="009136B0">
              <w:rPr>
                <w:rFonts w:eastAsia="SimSun"/>
                <w:b/>
                <w:bCs/>
                <w:sz w:val="20"/>
                <w:szCs w:val="20"/>
                <w:lang w:val="kk-KZ" w:eastAsia="en-US"/>
              </w:rPr>
              <w:t xml:space="preserve">. </w:t>
            </w:r>
            <w:r w:rsidRPr="00523B1F">
              <w:rPr>
                <w:rFonts w:eastAsia="SimSun"/>
                <w:b/>
                <w:sz w:val="20"/>
                <w:szCs w:val="20"/>
                <w:lang w:val="kk-KZ" w:eastAsia="en-US"/>
              </w:rPr>
              <w:t>БӨЖ 5</w:t>
            </w:r>
          </w:p>
        </w:tc>
        <w:tc>
          <w:tcPr>
            <w:tcW w:w="859" w:type="dxa"/>
            <w:tcBorders>
              <w:bottom w:val="single" w:sz="4" w:space="0" w:color="auto"/>
            </w:tcBorders>
          </w:tcPr>
          <w:p w:rsidR="00523B1F" w:rsidRPr="00523B1F" w:rsidRDefault="00523B1F" w:rsidP="00E945F4">
            <w:pPr>
              <w:jc w:val="center"/>
              <w:rPr>
                <w:rFonts w:eastAsia="SimSun"/>
                <w:sz w:val="20"/>
                <w:szCs w:val="20"/>
                <w:lang w:val="kk-KZ" w:eastAsia="en-US"/>
              </w:rPr>
            </w:pPr>
          </w:p>
          <w:p w:rsidR="00523B1F" w:rsidRPr="00AA2C27" w:rsidRDefault="00AA2C27" w:rsidP="00E945F4">
            <w:pPr>
              <w:jc w:val="center"/>
              <w:rPr>
                <w:rFonts w:eastAsia="SimSun"/>
                <w:lang w:val="en-US" w:eastAsia="en-US"/>
              </w:rPr>
            </w:pPr>
            <w:r>
              <w:rPr>
                <w:rFonts w:eastAsia="SimSun"/>
                <w:sz w:val="20"/>
                <w:szCs w:val="20"/>
                <w:lang w:val="en-US" w:eastAsia="en-US"/>
              </w:rPr>
              <w:t>5</w:t>
            </w:r>
          </w:p>
        </w:tc>
        <w:tc>
          <w:tcPr>
            <w:tcW w:w="842" w:type="dxa"/>
            <w:tcBorders>
              <w:bottom w:val="single" w:sz="4" w:space="0" w:color="auto"/>
            </w:tcBorders>
          </w:tcPr>
          <w:p w:rsidR="00523B1F" w:rsidRPr="00523B1F" w:rsidRDefault="00523B1F" w:rsidP="00E945F4">
            <w:pPr>
              <w:tabs>
                <w:tab w:val="left" w:pos="1276"/>
              </w:tabs>
              <w:jc w:val="center"/>
              <w:rPr>
                <w:rFonts w:eastAsia="SimSun"/>
                <w:b/>
                <w:sz w:val="20"/>
                <w:szCs w:val="20"/>
                <w:lang w:val="kk-KZ"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12</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12. -</w:t>
            </w:r>
          </w:p>
          <w:p w:rsidR="00523B1F" w:rsidRPr="00523B1F" w:rsidRDefault="00523B1F" w:rsidP="00E945F4">
            <w:pPr>
              <w:jc w:val="both"/>
              <w:rPr>
                <w:rFonts w:eastAsia="SimSun"/>
                <w:sz w:val="20"/>
                <w:szCs w:val="20"/>
                <w:lang w:val="kk-KZ" w:eastAsia="en-US"/>
              </w:rPr>
            </w:pPr>
            <w:r w:rsidRPr="00523B1F">
              <w:rPr>
                <w:rFonts w:eastAsia="SimSun"/>
                <w:b/>
                <w:sz w:val="20"/>
                <w:szCs w:val="20"/>
                <w:lang w:val="kk-KZ" w:eastAsia="en-US"/>
              </w:rPr>
              <w:t>СС 12.</w:t>
            </w:r>
            <w:r w:rsidRPr="00523B1F">
              <w:rPr>
                <w:rFonts w:eastAsia="SimSun"/>
                <w:sz w:val="20"/>
                <w:szCs w:val="20"/>
                <w:lang w:val="kk-KZ" w:eastAsia="en-US"/>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12.  </w:t>
            </w:r>
            <w:r w:rsidRPr="00523B1F">
              <w:rPr>
                <w:rFonts w:eastAsia="SimSun"/>
                <w:bCs/>
                <w:sz w:val="20"/>
                <w:szCs w:val="20"/>
                <w:lang w:val="kk-KZ" w:eastAsia="en-US"/>
              </w:rPr>
              <w:t>-</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БӨЖ 5 - Екі нүктенің ара-қашықтығын табудың координатты түрде</w:t>
            </w:r>
            <w:r w:rsidR="00AA4A21">
              <w:rPr>
                <w:rFonts w:eastAsia="SimSun"/>
                <w:b/>
                <w:sz w:val="20"/>
                <w:szCs w:val="20"/>
                <w:lang w:val="kk-KZ" w:eastAsia="en-US"/>
              </w:rPr>
              <w:t>гі формуласы. Шеңбердің теңдеуі</w:t>
            </w:r>
            <w:r w:rsidRPr="00523B1F">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rsidR="00523B1F" w:rsidRPr="00523B1F" w:rsidRDefault="00523B1F" w:rsidP="00E945F4">
            <w:pPr>
              <w:jc w:val="center"/>
              <w:rPr>
                <w:rFonts w:eastAsia="SimSun"/>
                <w:sz w:val="20"/>
                <w:szCs w:val="20"/>
                <w:lang w:val="kk-KZ" w:eastAsia="en-US"/>
              </w:rPr>
            </w:pPr>
          </w:p>
          <w:p w:rsidR="00523B1F" w:rsidRPr="00AA2C27" w:rsidRDefault="00AA2C27" w:rsidP="00E945F4">
            <w:pPr>
              <w:jc w:val="center"/>
              <w:rPr>
                <w:rFonts w:eastAsia="SimSun"/>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b/>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bCs/>
                <w:sz w:val="20"/>
                <w:szCs w:val="20"/>
                <w:lang w:val="en-US" w:eastAsia="en-US"/>
              </w:rPr>
              <w:t>8</w:t>
            </w: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bCs/>
                <w:sz w:val="20"/>
                <w:szCs w:val="20"/>
                <w:lang w:val="en-US" w:eastAsia="en-US"/>
              </w:rPr>
            </w:pPr>
            <w:r w:rsidRPr="00523B1F">
              <w:rPr>
                <w:rFonts w:eastAsia="SimSun"/>
                <w:sz w:val="20"/>
                <w:szCs w:val="20"/>
                <w:lang w:val="en-US" w:eastAsia="en-US"/>
              </w:rPr>
              <w:t>20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416"/>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t>13</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13. -</w:t>
            </w:r>
          </w:p>
          <w:p w:rsidR="00523B1F" w:rsidRPr="00523B1F" w:rsidRDefault="00523B1F" w:rsidP="00E945F4">
            <w:pPr>
              <w:rPr>
                <w:rFonts w:eastAsia="SimSun"/>
                <w:bCs/>
                <w:sz w:val="20"/>
                <w:szCs w:val="20"/>
                <w:lang w:val="kk-KZ" w:eastAsia="en-US"/>
              </w:rPr>
            </w:pPr>
            <w:r w:rsidRPr="00523B1F">
              <w:rPr>
                <w:rFonts w:eastAsia="SimSun"/>
                <w:b/>
                <w:sz w:val="20"/>
                <w:szCs w:val="20"/>
                <w:lang w:val="kk-KZ" w:eastAsia="en-US"/>
              </w:rPr>
              <w:t>СС 13.</w:t>
            </w:r>
            <w:r w:rsidR="009136B0">
              <w:rPr>
                <w:rFonts w:eastAsia="SimSun"/>
                <w:b/>
                <w:sz w:val="20"/>
                <w:szCs w:val="20"/>
                <w:lang w:val="kk-KZ" w:eastAsia="en-US"/>
              </w:rPr>
              <w:t xml:space="preserve"> </w:t>
            </w:r>
            <w:r w:rsidRPr="00523B1F">
              <w:rPr>
                <w:rFonts w:eastAsia="SimSun"/>
                <w:bCs/>
                <w:sz w:val="20"/>
                <w:szCs w:val="20"/>
                <w:lang w:val="kk-KZ" w:eastAsia="en-US"/>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13.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920"/>
        </w:trPr>
        <w:tc>
          <w:tcPr>
            <w:tcW w:w="851" w:type="dxa"/>
            <w:gridSpan w:val="2"/>
            <w:tcBorders>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r w:rsidRPr="00523B1F">
              <w:rPr>
                <w:rFonts w:eastAsia="SimSun"/>
                <w:sz w:val="20"/>
                <w:szCs w:val="20"/>
                <w:lang w:val="kk-KZ" w:eastAsia="en-US"/>
              </w:rPr>
              <w:lastRenderedPageBreak/>
              <w:t>14</w:t>
            </w:r>
          </w:p>
        </w:tc>
        <w:tc>
          <w:tcPr>
            <w:tcW w:w="7938" w:type="dxa"/>
            <w:gridSpan w:val="6"/>
            <w:tcBorders>
              <w:top w:val="single" w:sz="4" w:space="0" w:color="auto"/>
              <w:left w:val="single" w:sz="4" w:space="0" w:color="auto"/>
              <w:right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14. -</w:t>
            </w:r>
          </w:p>
          <w:p w:rsidR="00523B1F" w:rsidRPr="00523B1F" w:rsidRDefault="00523B1F" w:rsidP="00E945F4">
            <w:pPr>
              <w:tabs>
                <w:tab w:val="left" w:pos="1276"/>
              </w:tabs>
              <w:rPr>
                <w:rFonts w:eastAsia="SimSun"/>
                <w:sz w:val="20"/>
                <w:szCs w:val="20"/>
                <w:lang w:val="kk-KZ" w:eastAsia="en-US"/>
              </w:rPr>
            </w:pPr>
            <w:r w:rsidRPr="00523B1F">
              <w:rPr>
                <w:rFonts w:eastAsia="SimSun"/>
                <w:b/>
                <w:sz w:val="20"/>
                <w:szCs w:val="20"/>
                <w:lang w:val="kk-KZ" w:eastAsia="en-US"/>
              </w:rPr>
              <w:t>СС 14.</w:t>
            </w:r>
            <w:r w:rsidRPr="00523B1F">
              <w:rPr>
                <w:rFonts w:eastAsia="SimSun"/>
                <w:sz w:val="20"/>
                <w:szCs w:val="20"/>
                <w:lang w:val="kk-KZ" w:eastAsia="en-US"/>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ЗС 14.  </w:t>
            </w:r>
            <w:r w:rsidRPr="00523B1F">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left w:val="single" w:sz="4" w:space="0" w:color="auto"/>
              <w:right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6</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rPr>
          <w:trHeight w:val="312"/>
        </w:trPr>
        <w:tc>
          <w:tcPr>
            <w:tcW w:w="851" w:type="dxa"/>
            <w:gridSpan w:val="2"/>
          </w:tcPr>
          <w:p w:rsidR="00523B1F" w:rsidRPr="00CE3642" w:rsidRDefault="00523B1F" w:rsidP="00E945F4">
            <w:pPr>
              <w:tabs>
                <w:tab w:val="left" w:pos="1276"/>
              </w:tabs>
              <w:jc w:val="center"/>
              <w:rPr>
                <w:rFonts w:eastAsia="SimSun"/>
                <w:sz w:val="20"/>
                <w:szCs w:val="20"/>
                <w:lang w:val="kk-KZ" w:eastAsia="en-US"/>
              </w:rPr>
            </w:pPr>
            <w:r w:rsidRPr="00CE3642">
              <w:rPr>
                <w:rFonts w:eastAsia="SimSun"/>
                <w:sz w:val="20"/>
                <w:szCs w:val="20"/>
                <w:lang w:val="kk-KZ" w:eastAsia="en-US"/>
              </w:rPr>
              <w:t>15</w:t>
            </w:r>
          </w:p>
        </w:tc>
        <w:tc>
          <w:tcPr>
            <w:tcW w:w="7938" w:type="dxa"/>
            <w:gridSpan w:val="6"/>
            <w:tcBorders>
              <w:top w:val="single" w:sz="4" w:space="0" w:color="auto"/>
            </w:tcBorders>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Д 15. -</w:t>
            </w:r>
          </w:p>
          <w:p w:rsidR="00523B1F" w:rsidRPr="00523B1F" w:rsidRDefault="00523B1F" w:rsidP="00E945F4">
            <w:pPr>
              <w:tabs>
                <w:tab w:val="left" w:pos="318"/>
              </w:tabs>
              <w:ind w:left="18"/>
              <w:rPr>
                <w:rFonts w:eastAsia="SimSun"/>
                <w:sz w:val="20"/>
                <w:szCs w:val="20"/>
                <w:lang w:val="kk-KZ" w:eastAsia="en-US"/>
              </w:rPr>
            </w:pPr>
            <w:r w:rsidRPr="00523B1F">
              <w:rPr>
                <w:rFonts w:eastAsia="SimSun"/>
                <w:b/>
                <w:sz w:val="20"/>
                <w:szCs w:val="20"/>
                <w:lang w:val="kk-KZ" w:eastAsia="en-US"/>
              </w:rPr>
              <w:t>СС 15.</w:t>
            </w:r>
            <w:r w:rsidRPr="00523B1F">
              <w:rPr>
                <w:rFonts w:eastAsia="SimSun"/>
                <w:sz w:val="20"/>
                <w:szCs w:val="20"/>
                <w:lang w:val="kk-KZ" w:eastAsia="en-US"/>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523B1F" w:rsidRPr="00523B1F" w:rsidRDefault="00523B1F" w:rsidP="00E945F4">
            <w:pPr>
              <w:tabs>
                <w:tab w:val="left" w:pos="1276"/>
              </w:tabs>
              <w:rPr>
                <w:rFonts w:eastAsia="SimSun"/>
                <w:sz w:val="20"/>
                <w:szCs w:val="20"/>
                <w:lang w:val="kk-KZ" w:eastAsia="en-US"/>
              </w:rPr>
            </w:pPr>
            <w:r w:rsidRPr="00523B1F">
              <w:rPr>
                <w:rFonts w:eastAsia="SimSun"/>
                <w:sz w:val="20"/>
                <w:szCs w:val="20"/>
                <w:lang w:val="kk-KZ" w:eastAsia="en-US"/>
              </w:rPr>
              <w:t xml:space="preserve">Векторлардың скалярлық көбейтіндісі. Екі вектордың параллельдік және перпендикулярлық шарты. </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 xml:space="preserve">ЗС 15.  </w:t>
            </w:r>
            <w:r w:rsidRPr="00523B1F">
              <w:rPr>
                <w:rFonts w:eastAsia="SimSun"/>
                <w:bCs/>
                <w:sz w:val="20"/>
                <w:szCs w:val="20"/>
                <w:lang w:val="kk-KZ" w:eastAsia="en-US"/>
              </w:rPr>
              <w:t>-</w:t>
            </w:r>
          </w:p>
          <w:p w:rsidR="00523B1F" w:rsidRPr="00523B1F" w:rsidRDefault="00523B1F" w:rsidP="00E945F4">
            <w:pPr>
              <w:tabs>
                <w:tab w:val="left" w:pos="1276"/>
              </w:tabs>
              <w:rPr>
                <w:rFonts w:eastAsia="SimSun"/>
                <w:bCs/>
                <w:sz w:val="20"/>
                <w:szCs w:val="20"/>
                <w:lang w:val="kk-KZ" w:eastAsia="en-US"/>
              </w:rPr>
            </w:pPr>
            <w:r w:rsidRPr="00523B1F">
              <w:rPr>
                <w:rFonts w:eastAsia="SimSun"/>
                <w:b/>
                <w:sz w:val="20"/>
                <w:szCs w:val="20"/>
                <w:lang w:val="kk-KZ" w:eastAsia="en-US"/>
              </w:rPr>
              <w:t>ОБӨЖ 6 –</w:t>
            </w:r>
            <w:r w:rsidR="009136B0">
              <w:rPr>
                <w:rFonts w:eastAsia="SimSun"/>
                <w:b/>
                <w:sz w:val="20"/>
                <w:szCs w:val="20"/>
                <w:lang w:val="kk-KZ" w:eastAsia="en-US"/>
              </w:rPr>
              <w:t xml:space="preserve"> </w:t>
            </w:r>
            <w:r w:rsidRPr="00523B1F">
              <w:rPr>
                <w:rFonts w:eastAsia="SimSun"/>
                <w:b/>
                <w:sz w:val="20"/>
                <w:szCs w:val="20"/>
                <w:lang w:val="kk-KZ" w:eastAsia="en-US"/>
              </w:rPr>
              <w:t xml:space="preserve">Емтиханға </w:t>
            </w:r>
            <w:r w:rsidR="009136B0">
              <w:rPr>
                <w:rFonts w:eastAsia="SimSun"/>
                <w:b/>
                <w:sz w:val="20"/>
                <w:szCs w:val="20"/>
                <w:lang w:val="kk-KZ" w:eastAsia="en-US"/>
              </w:rPr>
              <w:t>к</w:t>
            </w:r>
            <w:r w:rsidRPr="00523B1F">
              <w:rPr>
                <w:rFonts w:eastAsia="SimSun"/>
                <w:b/>
                <w:sz w:val="20"/>
                <w:szCs w:val="20"/>
                <w:lang w:val="kk-KZ" w:eastAsia="en-US"/>
              </w:rPr>
              <w:t>енес беру</w:t>
            </w:r>
          </w:p>
        </w:tc>
        <w:tc>
          <w:tcPr>
            <w:tcW w:w="859" w:type="dxa"/>
            <w:tcBorders>
              <w:top w:val="single" w:sz="4" w:space="0" w:color="auto"/>
            </w:tcBorders>
          </w:tcPr>
          <w:p w:rsidR="00523B1F" w:rsidRPr="00523B1F" w:rsidRDefault="00523B1F" w:rsidP="00E945F4">
            <w:pPr>
              <w:tabs>
                <w:tab w:val="left" w:pos="1276"/>
              </w:tabs>
              <w:jc w:val="center"/>
              <w:rPr>
                <w:rFonts w:eastAsia="SimSun"/>
                <w:sz w:val="20"/>
                <w:szCs w:val="20"/>
                <w:lang w:val="kk-KZ" w:eastAsia="en-US"/>
              </w:rPr>
            </w:pPr>
          </w:p>
          <w:p w:rsidR="00523B1F" w:rsidRPr="00AA2C27" w:rsidRDefault="00AA2C27" w:rsidP="00E945F4">
            <w:pPr>
              <w:tabs>
                <w:tab w:val="left" w:pos="1276"/>
              </w:tabs>
              <w:jc w:val="center"/>
              <w:rPr>
                <w:rFonts w:eastAsia="SimSun"/>
                <w:sz w:val="20"/>
                <w:szCs w:val="20"/>
                <w:lang w:val="en-US" w:eastAsia="en-US"/>
              </w:rPr>
            </w:pPr>
            <w:r>
              <w:rPr>
                <w:rFonts w:eastAsia="SimSun"/>
                <w:sz w:val="20"/>
                <w:szCs w:val="20"/>
                <w:lang w:val="en-US" w:eastAsia="en-US"/>
              </w:rPr>
              <w:t>5</w:t>
            </w:r>
          </w:p>
        </w:tc>
        <w:tc>
          <w:tcPr>
            <w:tcW w:w="842" w:type="dxa"/>
            <w:tcBorders>
              <w:top w:val="single" w:sz="4" w:space="0" w:color="auto"/>
            </w:tcBorders>
          </w:tcPr>
          <w:p w:rsidR="00523B1F" w:rsidRPr="00523B1F" w:rsidRDefault="00523B1F" w:rsidP="00E945F4">
            <w:pPr>
              <w:tabs>
                <w:tab w:val="left" w:pos="1276"/>
              </w:tabs>
              <w:jc w:val="center"/>
              <w:rPr>
                <w:rFonts w:eastAsia="SimSun"/>
                <w:sz w:val="20"/>
                <w:szCs w:val="20"/>
                <w:lang w:val="en-US" w:eastAsia="en-US"/>
              </w:rPr>
            </w:pPr>
          </w:p>
          <w:p w:rsidR="00523B1F" w:rsidRPr="00523B1F" w:rsidRDefault="00523B1F" w:rsidP="00E945F4">
            <w:pPr>
              <w:tabs>
                <w:tab w:val="left" w:pos="1276"/>
              </w:tabs>
              <w:jc w:val="center"/>
              <w:rPr>
                <w:rFonts w:eastAsia="SimSun"/>
                <w:sz w:val="20"/>
                <w:szCs w:val="20"/>
                <w:lang w:val="en-US" w:eastAsia="en-US"/>
              </w:rPr>
            </w:pPr>
            <w:r w:rsidRPr="00523B1F">
              <w:rPr>
                <w:rFonts w:eastAsia="SimSun"/>
                <w:sz w:val="20"/>
                <w:szCs w:val="20"/>
                <w:lang w:val="en-US" w:eastAsia="en-US"/>
              </w:rPr>
              <w:t>8</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Аралық бақылау 2</w:t>
            </w:r>
          </w:p>
        </w:tc>
        <w:tc>
          <w:tcPr>
            <w:tcW w:w="842" w:type="dxa"/>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shd w:val="clear" w:color="auto" w:fill="FFFFFF"/>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Қорытынды бақылау (емтихан)</w:t>
            </w:r>
          </w:p>
        </w:tc>
        <w:tc>
          <w:tcPr>
            <w:tcW w:w="842" w:type="dxa"/>
            <w:shd w:val="clear" w:color="auto" w:fill="FFFFFF"/>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r w:rsidR="00523B1F" w:rsidRPr="00523B1F" w:rsidTr="00E94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tblPrEx>
        <w:tc>
          <w:tcPr>
            <w:tcW w:w="9648" w:type="dxa"/>
            <w:gridSpan w:val="9"/>
            <w:shd w:val="clear" w:color="auto" w:fill="FFFFFF"/>
          </w:tcPr>
          <w:p w:rsidR="00523B1F" w:rsidRPr="00523B1F" w:rsidRDefault="00523B1F" w:rsidP="00E945F4">
            <w:pPr>
              <w:tabs>
                <w:tab w:val="left" w:pos="1276"/>
              </w:tabs>
              <w:rPr>
                <w:rFonts w:eastAsia="SimSun"/>
                <w:b/>
                <w:sz w:val="20"/>
                <w:szCs w:val="20"/>
                <w:lang w:val="kk-KZ" w:eastAsia="en-US"/>
              </w:rPr>
            </w:pPr>
            <w:r w:rsidRPr="00523B1F">
              <w:rPr>
                <w:rFonts w:eastAsia="SimSun"/>
                <w:b/>
                <w:sz w:val="20"/>
                <w:szCs w:val="20"/>
                <w:lang w:val="kk-KZ" w:eastAsia="en-US"/>
              </w:rPr>
              <w:t xml:space="preserve">Пән үшін жиынтығы </w:t>
            </w:r>
          </w:p>
        </w:tc>
        <w:tc>
          <w:tcPr>
            <w:tcW w:w="842" w:type="dxa"/>
            <w:shd w:val="clear" w:color="auto" w:fill="FFFFFF"/>
          </w:tcPr>
          <w:p w:rsidR="00523B1F" w:rsidRPr="00523B1F" w:rsidRDefault="00523B1F" w:rsidP="00E945F4">
            <w:pPr>
              <w:tabs>
                <w:tab w:val="left" w:pos="1276"/>
              </w:tabs>
              <w:jc w:val="center"/>
              <w:rPr>
                <w:rFonts w:eastAsia="SimSun"/>
                <w:b/>
                <w:sz w:val="20"/>
                <w:szCs w:val="20"/>
                <w:lang w:val="kk-KZ" w:eastAsia="en-US"/>
              </w:rPr>
            </w:pPr>
            <w:r w:rsidRPr="00523B1F">
              <w:rPr>
                <w:rFonts w:eastAsia="SimSun"/>
                <w:b/>
                <w:sz w:val="20"/>
                <w:szCs w:val="20"/>
                <w:lang w:val="kk-KZ" w:eastAsia="en-US"/>
              </w:rPr>
              <w:t>100</w:t>
            </w:r>
          </w:p>
        </w:tc>
      </w:tr>
    </w:tbl>
    <w:p w:rsidR="00523B1F" w:rsidRPr="00523B1F" w:rsidRDefault="00523B1F" w:rsidP="00523B1F">
      <w:pPr>
        <w:tabs>
          <w:tab w:val="left" w:pos="1276"/>
        </w:tabs>
        <w:jc w:val="center"/>
        <w:rPr>
          <w:rFonts w:eastAsia="SimSun"/>
          <w:b/>
          <w:sz w:val="20"/>
          <w:szCs w:val="20"/>
          <w:lang w:val="kk-KZ" w:eastAsia="en-US"/>
        </w:rPr>
      </w:pPr>
    </w:p>
    <w:p w:rsidR="00523B1F" w:rsidRPr="00523B1F" w:rsidRDefault="00523B1F" w:rsidP="00523B1F">
      <w:pPr>
        <w:tabs>
          <w:tab w:val="left" w:pos="1276"/>
        </w:tabs>
        <w:jc w:val="center"/>
        <w:rPr>
          <w:rFonts w:eastAsia="SimSun"/>
          <w:b/>
          <w:sz w:val="20"/>
          <w:szCs w:val="20"/>
          <w:lang w:val="kk-KZ" w:eastAsia="en-US"/>
        </w:rPr>
      </w:pPr>
    </w:p>
    <w:p w:rsidR="00523B1F" w:rsidRPr="00523B1F" w:rsidRDefault="00523B1F" w:rsidP="00523B1F">
      <w:pPr>
        <w:jc w:val="both"/>
        <w:rPr>
          <w:rFonts w:eastAsia="SimSun"/>
          <w:sz w:val="20"/>
          <w:szCs w:val="20"/>
          <w:lang w:val="kk-KZ" w:eastAsia="en-US"/>
        </w:rPr>
      </w:pPr>
    </w:p>
    <w:p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Декан</w:t>
      </w:r>
      <w:r w:rsidR="007D2079">
        <w:rPr>
          <w:rFonts w:eastAsia="SimSun"/>
          <w:b/>
          <w:sz w:val="20"/>
          <w:szCs w:val="20"/>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r>
      <w:r w:rsidR="007D2079" w:rsidRPr="00BC3027">
        <w:rPr>
          <w:rFonts w:eastAsia="SimSun"/>
          <w:b/>
          <w:sz w:val="20"/>
          <w:szCs w:val="20"/>
          <w:u w:val="single"/>
          <w:lang w:val="en-US" w:eastAsia="en-US"/>
        </w:rPr>
        <w:tab/>
        <w:t xml:space="preserve">        </w:t>
      </w:r>
      <w:r w:rsidRPr="00BC3027">
        <w:rPr>
          <w:rFonts w:eastAsia="SimSun"/>
          <w:b/>
          <w:sz w:val="20"/>
          <w:szCs w:val="20"/>
          <w:u w:val="single"/>
          <w:lang w:val="kk-KZ" w:eastAsia="en-US"/>
        </w:rPr>
        <w:t xml:space="preserve"> </w:t>
      </w:r>
      <w:r w:rsidR="007D2079" w:rsidRPr="00BC3027">
        <w:rPr>
          <w:rFonts w:eastAsia="SimSun"/>
          <w:b/>
          <w:sz w:val="20"/>
          <w:szCs w:val="20"/>
          <w:u w:val="single"/>
          <w:lang w:val="kk-KZ" w:eastAsia="en-US"/>
        </w:rPr>
        <w:tab/>
      </w:r>
      <w:r w:rsidRPr="00523B1F">
        <w:rPr>
          <w:rFonts w:eastAsia="SimSun"/>
          <w:b/>
          <w:sz w:val="20"/>
          <w:szCs w:val="20"/>
          <w:lang w:val="kk-KZ" w:eastAsia="en-US"/>
        </w:rPr>
        <w:t>Сартаев С.А.</w:t>
      </w:r>
    </w:p>
    <w:p w:rsidR="00523B1F" w:rsidRPr="00523B1F" w:rsidRDefault="00523B1F" w:rsidP="00523B1F">
      <w:pPr>
        <w:jc w:val="both"/>
        <w:rPr>
          <w:rFonts w:eastAsia="SimSun"/>
          <w:b/>
          <w:sz w:val="20"/>
          <w:szCs w:val="20"/>
          <w:lang w:val="kk-KZ" w:eastAsia="en-US"/>
        </w:rPr>
      </w:pPr>
    </w:p>
    <w:p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Оқыту және білім беру сапасы бойынша</w:t>
      </w:r>
    </w:p>
    <w:p w:rsidR="00523B1F" w:rsidRPr="00523B1F" w:rsidRDefault="00523B1F" w:rsidP="00523B1F">
      <w:pPr>
        <w:jc w:val="both"/>
        <w:rPr>
          <w:rFonts w:eastAsia="SimSun"/>
          <w:b/>
          <w:sz w:val="20"/>
          <w:szCs w:val="20"/>
          <w:lang w:val="kk-KZ" w:eastAsia="en-US"/>
        </w:rPr>
      </w:pPr>
      <w:r w:rsidRPr="00523B1F">
        <w:rPr>
          <w:rFonts w:eastAsia="SimSun"/>
          <w:b/>
          <w:sz w:val="20"/>
          <w:szCs w:val="20"/>
          <w:lang w:eastAsia="en-US"/>
        </w:rPr>
        <w:t xml:space="preserve">Академиялық комитетінің төрағасы </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Pr="00523B1F">
        <w:rPr>
          <w:rFonts w:eastAsia="SimSun"/>
          <w:b/>
          <w:sz w:val="20"/>
          <w:szCs w:val="20"/>
          <w:lang w:val="kk-KZ" w:eastAsia="en-US"/>
        </w:rPr>
        <w:t>Ибраимова Ж.Т.</w:t>
      </w:r>
    </w:p>
    <w:p w:rsidR="00523B1F" w:rsidRPr="00523B1F" w:rsidRDefault="00523B1F" w:rsidP="00523B1F">
      <w:pPr>
        <w:jc w:val="both"/>
        <w:rPr>
          <w:rFonts w:eastAsia="SimSun"/>
          <w:b/>
          <w:sz w:val="20"/>
          <w:szCs w:val="20"/>
          <w:lang w:val="kk-KZ" w:eastAsia="en-US"/>
        </w:rPr>
      </w:pPr>
    </w:p>
    <w:p w:rsidR="00523B1F" w:rsidRPr="00523B1F" w:rsidRDefault="00523B1F" w:rsidP="00523B1F">
      <w:pPr>
        <w:jc w:val="both"/>
        <w:rPr>
          <w:rFonts w:eastAsia="SimSun"/>
          <w:b/>
          <w:sz w:val="20"/>
          <w:szCs w:val="20"/>
          <w:lang w:val="kk-KZ" w:eastAsia="en-US"/>
        </w:rPr>
      </w:pPr>
      <w:r w:rsidRPr="00523B1F">
        <w:rPr>
          <w:rFonts w:eastAsia="SimSun"/>
          <w:b/>
          <w:sz w:val="20"/>
          <w:szCs w:val="20"/>
          <w:lang w:val="kk-KZ" w:eastAsia="en-US"/>
        </w:rPr>
        <w:t>Кафедра меңгерушісі</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Pr="00523B1F">
        <w:rPr>
          <w:rFonts w:eastAsia="SimSun"/>
          <w:b/>
          <w:sz w:val="20"/>
          <w:szCs w:val="20"/>
          <w:lang w:val="kk-KZ" w:eastAsia="en-US"/>
        </w:rPr>
        <w:t>Тәуекелов Н.Б.</w:t>
      </w:r>
    </w:p>
    <w:p w:rsidR="00523B1F" w:rsidRPr="00523B1F" w:rsidRDefault="00523B1F" w:rsidP="00523B1F">
      <w:pPr>
        <w:jc w:val="both"/>
        <w:rPr>
          <w:rFonts w:eastAsia="SimSun"/>
          <w:b/>
          <w:sz w:val="20"/>
          <w:szCs w:val="20"/>
          <w:lang w:val="kk-KZ" w:eastAsia="en-US"/>
        </w:rPr>
      </w:pPr>
    </w:p>
    <w:p w:rsidR="00523B1F" w:rsidRPr="00BC3027" w:rsidRDefault="00523B1F" w:rsidP="00523B1F">
      <w:pPr>
        <w:rPr>
          <w:rFonts w:eastAsia="SimSun"/>
          <w:b/>
          <w:sz w:val="20"/>
          <w:szCs w:val="20"/>
          <w:u w:val="single"/>
          <w:lang w:val="kk-KZ" w:eastAsia="en-US"/>
        </w:rPr>
      </w:pPr>
      <w:r w:rsidRPr="00523B1F">
        <w:rPr>
          <w:rFonts w:eastAsia="SimSun"/>
          <w:b/>
          <w:sz w:val="20"/>
          <w:szCs w:val="20"/>
          <w:lang w:val="kk-KZ" w:eastAsia="en-US"/>
        </w:rPr>
        <w:t xml:space="preserve">Дәріскер </w:t>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r>
      <w:r w:rsidR="007D2079" w:rsidRPr="00BC3027">
        <w:rPr>
          <w:rFonts w:eastAsia="SimSun"/>
          <w:b/>
          <w:sz w:val="20"/>
          <w:szCs w:val="20"/>
          <w:u w:val="single"/>
          <w:lang w:val="kk-KZ" w:eastAsia="en-US"/>
        </w:rPr>
        <w:tab/>
        <w:t xml:space="preserve">          </w:t>
      </w:r>
      <w:r w:rsidR="007D2079" w:rsidRPr="00BC3027">
        <w:rPr>
          <w:rFonts w:eastAsia="SimSun"/>
          <w:b/>
          <w:sz w:val="20"/>
          <w:szCs w:val="20"/>
          <w:u w:val="single"/>
          <w:lang w:val="kk-KZ" w:eastAsia="en-US"/>
        </w:rPr>
        <w:tab/>
      </w:r>
      <w:r w:rsidR="00F17BC3">
        <w:rPr>
          <w:rFonts w:eastAsia="SimSun"/>
          <w:b/>
          <w:sz w:val="20"/>
          <w:szCs w:val="20"/>
          <w:lang w:val="kk-KZ" w:eastAsia="en-US"/>
        </w:rPr>
        <w:t>Смағұл М.Ж</w:t>
      </w:r>
      <w:r w:rsidR="007D2079" w:rsidRPr="00BC3027">
        <w:rPr>
          <w:rFonts w:eastAsia="SimSun"/>
          <w:b/>
          <w:sz w:val="20"/>
          <w:szCs w:val="20"/>
          <w:lang w:val="kk-KZ" w:eastAsia="en-US"/>
        </w:rPr>
        <w:t>.</w:t>
      </w:r>
    </w:p>
    <w:p w:rsidR="00523B1F" w:rsidRPr="00BC3027" w:rsidRDefault="00523B1F" w:rsidP="00523B1F">
      <w:pPr>
        <w:rPr>
          <w:rFonts w:eastAsia="SimSun"/>
          <w:b/>
          <w:sz w:val="20"/>
          <w:szCs w:val="20"/>
          <w:u w:val="single"/>
          <w:lang w:val="kk-KZ" w:eastAsia="en-US"/>
        </w:rPr>
      </w:pPr>
    </w:p>
    <w:p w:rsidR="00523B1F" w:rsidRPr="00523B1F" w:rsidRDefault="00523B1F" w:rsidP="00523B1F">
      <w:pPr>
        <w:rPr>
          <w:rFonts w:eastAsia="SimSun"/>
          <w:b/>
          <w:sz w:val="20"/>
          <w:szCs w:val="20"/>
          <w:lang w:val="kk-KZ" w:eastAsia="en-US"/>
        </w:rPr>
      </w:pPr>
    </w:p>
    <w:p w:rsidR="00523B1F" w:rsidRPr="00523B1F" w:rsidRDefault="00523B1F" w:rsidP="00523B1F">
      <w:pPr>
        <w:rPr>
          <w:rFonts w:eastAsia="SimSun"/>
          <w:sz w:val="20"/>
          <w:szCs w:val="20"/>
          <w:lang w:val="kk-KZ" w:eastAsia="en-US"/>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Default="00523B1F" w:rsidP="00523B1F">
      <w:pPr>
        <w:jc w:val="center"/>
        <w:textAlignment w:val="baseline"/>
        <w:rPr>
          <w:rFonts w:eastAsia="SimSun"/>
          <w:b/>
          <w:bCs/>
          <w:sz w:val="20"/>
          <w:lang w:val="kk-KZ"/>
        </w:rPr>
      </w:pPr>
    </w:p>
    <w:p w:rsidR="00F17BC3" w:rsidRDefault="00F17BC3" w:rsidP="00523B1F">
      <w:pPr>
        <w:jc w:val="center"/>
        <w:textAlignment w:val="baseline"/>
        <w:rPr>
          <w:rFonts w:eastAsia="SimSun"/>
          <w:b/>
          <w:bCs/>
          <w:sz w:val="20"/>
          <w:lang w:val="kk-KZ"/>
        </w:rPr>
      </w:pPr>
    </w:p>
    <w:p w:rsidR="00F17BC3" w:rsidRPr="00523B1F" w:rsidRDefault="00F17BC3"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p>
    <w:p w:rsidR="00523B1F" w:rsidRPr="00523B1F" w:rsidRDefault="00523B1F" w:rsidP="00523B1F">
      <w:pPr>
        <w:jc w:val="center"/>
        <w:textAlignment w:val="baseline"/>
        <w:rPr>
          <w:rFonts w:eastAsia="SimSun"/>
          <w:b/>
          <w:bCs/>
          <w:sz w:val="20"/>
          <w:lang w:val="kk-KZ"/>
        </w:rPr>
      </w:pPr>
      <w:r w:rsidRPr="00523B1F">
        <w:rPr>
          <w:rFonts w:eastAsia="SimSun"/>
          <w:b/>
          <w:bCs/>
          <w:sz w:val="20"/>
          <w:lang w:val="kk-KZ"/>
        </w:rPr>
        <w:lastRenderedPageBreak/>
        <w:t>ЖИЫНТЫҚ БАҒАЛАУ РУБРИКАТОРЫ</w:t>
      </w:r>
    </w:p>
    <w:p w:rsidR="00523B1F" w:rsidRPr="00523B1F" w:rsidRDefault="00523B1F" w:rsidP="00523B1F">
      <w:pPr>
        <w:jc w:val="center"/>
        <w:textAlignment w:val="baseline"/>
        <w:rPr>
          <w:rFonts w:eastAsia="SimSun"/>
          <w:b/>
          <w:bCs/>
          <w:sz w:val="20"/>
          <w:lang w:val="kk-KZ"/>
        </w:rPr>
      </w:pPr>
      <w:r w:rsidRPr="00523B1F">
        <w:rPr>
          <w:rFonts w:eastAsia="SimSun"/>
          <w:b/>
          <w:bCs/>
          <w:sz w:val="20"/>
          <w:lang w:val="kk-KZ"/>
        </w:rPr>
        <w:t>ОҚУ НӘТИЖЕЛЕРІН БАҒАЛАУ КРИТЕРИЙЛЕРІ</w:t>
      </w:r>
    </w:p>
    <w:p w:rsidR="00523B1F" w:rsidRPr="00523B1F" w:rsidRDefault="00523B1F" w:rsidP="00523B1F">
      <w:pPr>
        <w:jc w:val="center"/>
        <w:textAlignment w:val="baseline"/>
        <w:rPr>
          <w:rFonts w:eastAsia="SimSun"/>
          <w:sz w:val="20"/>
          <w:szCs w:val="20"/>
          <w:lang w:val="kk-KZ"/>
        </w:rPr>
      </w:pPr>
      <w:r w:rsidRPr="00523B1F">
        <w:rPr>
          <w:rFonts w:eastAsia="SimSun"/>
          <w:b/>
          <w:bCs/>
          <w:sz w:val="20"/>
          <w:lang w:val="kk-KZ"/>
        </w:rPr>
        <w:t>«</w:t>
      </w:r>
      <w:r w:rsidRPr="00523B1F">
        <w:rPr>
          <w:rFonts w:eastAsia="Calibri"/>
          <w:b/>
          <w:sz w:val="20"/>
          <w:szCs w:val="20"/>
          <w:lang w:val="kk-KZ"/>
        </w:rPr>
        <w:t>Математика</w:t>
      </w:r>
      <w:r w:rsidRPr="00523B1F">
        <w:rPr>
          <w:rFonts w:eastAsia="SimSun"/>
          <w:b/>
          <w:bCs/>
          <w:sz w:val="20"/>
          <w:lang w:val="kk-KZ"/>
        </w:rPr>
        <w:t xml:space="preserve">» пәні бойынша БӨЖ тапсырмасы (АБ 100%-ның 30%) </w:t>
      </w:r>
      <w:r w:rsidRPr="00523B1F">
        <w:rPr>
          <w:rFonts w:eastAsia="SimSun"/>
          <w:sz w:val="20"/>
          <w:lang w:val="kk-KZ"/>
        </w:rPr>
        <w:t> </w:t>
      </w:r>
    </w:p>
    <w:p w:rsidR="00523B1F" w:rsidRPr="00523B1F" w:rsidRDefault="00523B1F" w:rsidP="00523B1F">
      <w:pPr>
        <w:textAlignment w:val="baseline"/>
        <w:rPr>
          <w:rFonts w:eastAsia="SimSun"/>
          <w:sz w:val="20"/>
          <w:szCs w:val="20"/>
        </w:rPr>
      </w:pPr>
      <w:r w:rsidRPr="00523B1F">
        <w:rPr>
          <w:rFonts w:eastAsia="SimSun"/>
          <w:b/>
          <w:bCs/>
          <w:sz w:val="20"/>
        </w:rPr>
        <w:t> </w:t>
      </w:r>
      <w:r w:rsidRPr="00523B1F">
        <w:rPr>
          <w:rFonts w:eastAsia="SimSun"/>
          <w:sz w:val="20"/>
        </w:rPr>
        <w:t>  </w:t>
      </w:r>
    </w:p>
    <w:tbl>
      <w:tblPr>
        <w:tblW w:w="10207" w:type="dxa"/>
        <w:tblInd w:w="-6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702"/>
        <w:gridCol w:w="2016"/>
        <w:gridCol w:w="1889"/>
        <w:gridCol w:w="2332"/>
        <w:gridCol w:w="2268"/>
      </w:tblGrid>
      <w:tr w:rsidR="00523B1F" w:rsidRPr="00523B1F" w:rsidTr="00E945F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textAlignment w:val="baseline"/>
              <w:rPr>
                <w:rFonts w:eastAsia="SimSun"/>
                <w:sz w:val="20"/>
                <w:szCs w:val="20"/>
              </w:rPr>
            </w:pPr>
            <w:r w:rsidRPr="00523B1F">
              <w:rPr>
                <w:rFonts w:eastAsia="SimSun"/>
                <w:b/>
                <w:bCs/>
                <w:color w:val="000000"/>
                <w:sz w:val="20"/>
              </w:rPr>
              <w:t>Критерий </w:t>
            </w:r>
            <w:r w:rsidRPr="00523B1F">
              <w:rPr>
                <w:rFonts w:eastAsia="SimSun"/>
                <w:color w:val="000000"/>
                <w:sz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Өте жақсы</w:t>
            </w:r>
            <w:r w:rsidRPr="00523B1F">
              <w:rPr>
                <w:rFonts w:eastAsia="SimSun"/>
                <w:b/>
                <w:bCs/>
                <w:color w:val="000000"/>
                <w:sz w:val="20"/>
              </w:rPr>
              <w:t>» </w:t>
            </w:r>
            <w:r w:rsidRPr="00523B1F">
              <w:rPr>
                <w:rFonts w:eastAsia="SimSun"/>
                <w:color w:val="000000"/>
                <w:sz w:val="20"/>
              </w:rPr>
              <w:t>  </w:t>
            </w:r>
            <w:r w:rsidRPr="00523B1F">
              <w:rPr>
                <w:rFonts w:eastAsia="SimSun"/>
                <w:b/>
                <w:bCs/>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color w:val="000000"/>
                <w:sz w:val="20"/>
              </w:rPr>
              <w:t>20-25 % </w:t>
            </w:r>
          </w:p>
        </w:tc>
        <w:tc>
          <w:tcPr>
            <w:tcW w:w="1889"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Жақсы</w:t>
            </w:r>
            <w:r w:rsidRPr="00523B1F">
              <w:rPr>
                <w:rFonts w:eastAsia="SimSun"/>
                <w:b/>
                <w:bCs/>
                <w:color w:val="000000"/>
                <w:sz w:val="20"/>
              </w:rPr>
              <w:t>» </w:t>
            </w:r>
            <w:r w:rsidRPr="00523B1F">
              <w:rPr>
                <w:rFonts w:eastAsia="SimSun"/>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color w:val="000000"/>
                <w:sz w:val="20"/>
              </w:rPr>
              <w:t>15-20%  </w:t>
            </w:r>
          </w:p>
        </w:tc>
        <w:tc>
          <w:tcPr>
            <w:tcW w:w="2332"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w:t>
            </w:r>
            <w:r w:rsidRPr="00523B1F">
              <w:rPr>
                <w:rFonts w:eastAsia="SimSun"/>
                <w:b/>
                <w:bCs/>
                <w:color w:val="000000"/>
                <w:sz w:val="20"/>
              </w:rPr>
              <w:t>»</w:t>
            </w:r>
            <w:r w:rsidRPr="00523B1F">
              <w:rPr>
                <w:rFonts w:eastAsia="SimSun"/>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color w:val="000000"/>
                <w:sz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cPr>
          <w:p w:rsidR="00523B1F" w:rsidRPr="00523B1F" w:rsidRDefault="00523B1F" w:rsidP="00E945F4">
            <w:pPr>
              <w:jc w:val="center"/>
              <w:textAlignment w:val="baseline"/>
              <w:rPr>
                <w:rFonts w:eastAsia="SimSun"/>
                <w:sz w:val="20"/>
                <w:szCs w:val="20"/>
              </w:rPr>
            </w:pPr>
            <w:r w:rsidRPr="00523B1F">
              <w:rPr>
                <w:rFonts w:eastAsia="SimSun"/>
                <w:b/>
                <w:bCs/>
                <w:color w:val="000000"/>
                <w:sz w:val="20"/>
              </w:rPr>
              <w:t>«</w:t>
            </w:r>
            <w:r w:rsidRPr="00523B1F">
              <w:rPr>
                <w:rFonts w:eastAsia="SimSun"/>
                <w:b/>
                <w:bCs/>
                <w:color w:val="000000"/>
                <w:sz w:val="20"/>
                <w:lang w:val="kk-KZ"/>
              </w:rPr>
              <w:t>Қанағаттанарлықсыз</w:t>
            </w:r>
            <w:r w:rsidRPr="00523B1F">
              <w:rPr>
                <w:rFonts w:eastAsia="SimSun"/>
                <w:b/>
                <w:bCs/>
                <w:color w:val="000000"/>
                <w:sz w:val="20"/>
              </w:rPr>
              <w:t>»</w:t>
            </w:r>
            <w:r w:rsidRPr="00523B1F">
              <w:rPr>
                <w:rFonts w:eastAsia="SimSun"/>
                <w:color w:val="000000"/>
                <w:sz w:val="20"/>
              </w:rPr>
              <w:t> </w:t>
            </w:r>
          </w:p>
          <w:p w:rsidR="00523B1F" w:rsidRPr="00523B1F" w:rsidRDefault="00523B1F" w:rsidP="00E945F4">
            <w:pPr>
              <w:jc w:val="center"/>
              <w:textAlignment w:val="baseline"/>
              <w:rPr>
                <w:rFonts w:eastAsia="SimSun"/>
                <w:sz w:val="20"/>
                <w:szCs w:val="20"/>
              </w:rPr>
            </w:pPr>
            <w:r w:rsidRPr="00523B1F">
              <w:rPr>
                <w:rFonts w:eastAsia="SimSun"/>
                <w:b/>
                <w:bCs/>
                <w:color w:val="000000"/>
                <w:sz w:val="20"/>
              </w:rPr>
              <w:t> </w:t>
            </w:r>
            <w:r w:rsidRPr="00523B1F">
              <w:rPr>
                <w:rFonts w:eastAsia="SimSun"/>
                <w:color w:val="000000"/>
                <w:sz w:val="20"/>
              </w:rPr>
              <w:t>0-10%</w:t>
            </w:r>
          </w:p>
        </w:tc>
      </w:tr>
      <w:tr w:rsidR="00523B1F" w:rsidRPr="0068438B" w:rsidTr="00E945F4">
        <w:trPr>
          <w:trHeight w:val="662"/>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жақсы меңгерген</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жақсы меңгерген н</w:t>
            </w:r>
            <w:r w:rsidR="00AA4A21">
              <w:rPr>
                <w:rFonts w:eastAsia="SimSun"/>
                <w:sz w:val="20"/>
                <w:szCs w:val="20"/>
                <w:lang w:val="kk-KZ"/>
              </w:rPr>
              <w:t>егізгі заңдарын жақсы меңгерген</w:t>
            </w:r>
            <w:r w:rsidRPr="00523B1F">
              <w:rPr>
                <w:rFonts w:eastAsia="SimSun"/>
                <w:sz w:val="20"/>
                <w:szCs w:val="20"/>
                <w:lang w:val="kk-KZ"/>
              </w:rPr>
              <w:t xml:space="preserve"> </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тәсілдерімен шешуді қанағаттанарлықтай орындайтын.</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Сызықтық теңдеулер жүйесін қосу, алмастыру тә</w:t>
            </w:r>
            <w:r w:rsidR="00AA4A21">
              <w:rPr>
                <w:rFonts w:eastAsia="SimSun"/>
                <w:sz w:val="20"/>
                <w:szCs w:val="20"/>
                <w:lang w:val="kk-KZ"/>
              </w:rPr>
              <w:t>сілдерімен шешуді нашар ұғынуы.</w:t>
            </w:r>
          </w:p>
        </w:tc>
      </w:tr>
      <w:tr w:rsidR="00523B1F" w:rsidRPr="0068438B" w:rsidTr="00E945F4">
        <w:trPr>
          <w:trHeight w:val="662"/>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теңдеулер.</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теңдеулерін шешуін өте жақсы ұғынуы.</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w:t>
            </w:r>
            <w:r w:rsidR="00AA4A21">
              <w:rPr>
                <w:rFonts w:eastAsia="SimSun"/>
                <w:sz w:val="20"/>
                <w:szCs w:val="20"/>
                <w:lang w:val="kk-KZ"/>
              </w:rPr>
              <w:t>еулерін 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 xml:space="preserve">Биквадрат теңдеулерін </w:t>
            </w:r>
            <w:r w:rsidRPr="00523B1F">
              <w:rPr>
                <w:sz w:val="20"/>
                <w:szCs w:val="20"/>
                <w:lang w:val="kk-KZ"/>
              </w:rPr>
              <w:t>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Биквадрат теңдеулерін</w:t>
            </w:r>
            <w:r w:rsidR="00AA4A21">
              <w:rPr>
                <w:rFonts w:eastAsia="SimSun"/>
                <w:sz w:val="20"/>
                <w:szCs w:val="20"/>
                <w:lang w:val="kk-KZ"/>
              </w:rPr>
              <w:t xml:space="preserve"> </w:t>
            </w:r>
            <w:r w:rsidRPr="00523B1F">
              <w:rPr>
                <w:rFonts w:eastAsia="SimSun"/>
                <w:sz w:val="20"/>
                <w:szCs w:val="20"/>
                <w:lang w:val="kk-KZ"/>
              </w:rPr>
              <w:t>ұғымдарын  нашар ұғынуы</w:t>
            </w:r>
          </w:p>
        </w:tc>
      </w:tr>
      <w:tr w:rsidR="00523B1F" w:rsidRPr="0068438B" w:rsidTr="00E945F4">
        <w:trPr>
          <w:trHeight w:val="1376"/>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өте жақсы ұғынуы.</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Абсолют шамамен берілген теңдеулер және теңсіздіктер жүйелерін шешу заңдарың негізгі ұғымдарын  нашар ұғынуы.</w:t>
            </w:r>
          </w:p>
        </w:tc>
      </w:tr>
      <w:tr w:rsidR="00523B1F" w:rsidRPr="00523B1F" w:rsidTr="00E945F4">
        <w:trPr>
          <w:trHeight w:val="300"/>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bCs/>
                <w:sz w:val="20"/>
                <w:szCs w:val="20"/>
                <w:lang w:val="kk-KZ"/>
              </w:rPr>
            </w:pPr>
            <w:r w:rsidRPr="00523B1F">
              <w:rPr>
                <w:rFonts w:eastAsia="SimSun"/>
                <w:bCs/>
                <w:sz w:val="20"/>
                <w:szCs w:val="20"/>
                <w:lang w:val="kk-KZ"/>
              </w:rPr>
              <w:t>Көрсеткіштік теңдеулер мен теңсіздіктер.</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 мен теңсіздіктер жүйесің толықтай меңгеру.</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 мен теңсіздіктер жүйесің орташа меңгеру.</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w:t>
            </w:r>
            <w:r w:rsidR="00AA4A21">
              <w:rPr>
                <w:rFonts w:eastAsia="SimSun"/>
                <w:sz w:val="20"/>
                <w:szCs w:val="20"/>
                <w:lang w:val="kk-KZ"/>
              </w:rPr>
              <w:t xml:space="preserve"> мен теңсіздіктер жүйесін</w:t>
            </w:r>
            <w:r w:rsidRPr="00523B1F">
              <w:rPr>
                <w:rFonts w:eastAsia="SimSun"/>
                <w:sz w:val="20"/>
                <w:szCs w:val="20"/>
                <w:lang w:val="kk-KZ"/>
              </w:rPr>
              <w:t xml:space="preserve"> қанағаттанарлықтай меңгеру.</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Көрсеткіштік теңдеулер</w:t>
            </w:r>
            <w:r w:rsidR="00AA4A21">
              <w:rPr>
                <w:rFonts w:eastAsia="SimSun"/>
                <w:sz w:val="20"/>
                <w:szCs w:val="20"/>
                <w:lang w:val="kk-KZ"/>
              </w:rPr>
              <w:t xml:space="preserve"> мен теңсіздіктер жүйесін</w:t>
            </w:r>
            <w:r w:rsidRPr="00523B1F">
              <w:rPr>
                <w:rFonts w:eastAsia="SimSun"/>
                <w:sz w:val="20"/>
                <w:szCs w:val="20"/>
                <w:lang w:val="kk-KZ"/>
              </w:rPr>
              <w:t xml:space="preserve"> нашар</w:t>
            </w:r>
          </w:p>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меңгеру.</w:t>
            </w:r>
          </w:p>
        </w:tc>
      </w:tr>
      <w:tr w:rsidR="00523B1F" w:rsidRPr="00523B1F" w:rsidTr="00E945F4">
        <w:trPr>
          <w:trHeight w:val="300"/>
        </w:trPr>
        <w:tc>
          <w:tcPr>
            <w:tcW w:w="170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p>
        </w:tc>
        <w:tc>
          <w:tcPr>
            <w:tcW w:w="2016"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r w:rsidR="009136B0">
              <w:rPr>
                <w:rFonts w:eastAsia="SimSun"/>
                <w:sz w:val="20"/>
                <w:szCs w:val="20"/>
                <w:lang w:val="kk-KZ"/>
              </w:rPr>
              <w:t xml:space="preserve"> </w:t>
            </w:r>
            <w:r w:rsidRPr="00523B1F">
              <w:rPr>
                <w:rFonts w:eastAsia="SimSun"/>
                <w:sz w:val="20"/>
                <w:szCs w:val="20"/>
                <w:lang w:val="kk-KZ"/>
              </w:rPr>
              <w:t>Өте жақсы түсіну.</w:t>
            </w:r>
          </w:p>
        </w:tc>
        <w:tc>
          <w:tcPr>
            <w:tcW w:w="1889"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теңдеуі.</w:t>
            </w:r>
            <w:r w:rsidR="00AA4A21">
              <w:rPr>
                <w:rFonts w:eastAsia="SimSun"/>
                <w:sz w:val="20"/>
                <w:szCs w:val="20"/>
                <w:lang w:val="kk-KZ"/>
              </w:rPr>
              <w:t xml:space="preserve"> </w:t>
            </w:r>
            <w:r w:rsidRPr="00523B1F">
              <w:rPr>
                <w:rFonts w:eastAsia="SimSun"/>
                <w:sz w:val="20"/>
                <w:szCs w:val="20"/>
                <w:lang w:val="kk-KZ"/>
              </w:rPr>
              <w:t>Жақсы түсіну.</w:t>
            </w:r>
          </w:p>
        </w:tc>
        <w:tc>
          <w:tcPr>
            <w:tcW w:w="2332"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теңдеулерді қанағаттанарлықтай түсіну.</w:t>
            </w:r>
          </w:p>
        </w:tc>
        <w:tc>
          <w:tcPr>
            <w:tcW w:w="2268" w:type="dxa"/>
            <w:tcBorders>
              <w:top w:val="single" w:sz="6" w:space="0" w:color="auto"/>
              <w:left w:val="single" w:sz="6" w:space="0" w:color="auto"/>
              <w:bottom w:val="single" w:sz="6" w:space="0" w:color="auto"/>
              <w:right w:val="single" w:sz="6" w:space="0" w:color="auto"/>
            </w:tcBorders>
          </w:tcPr>
          <w:p w:rsidR="00523B1F" w:rsidRPr="00523B1F" w:rsidRDefault="00523B1F" w:rsidP="00E945F4">
            <w:pPr>
              <w:textAlignment w:val="baseline"/>
              <w:rPr>
                <w:rFonts w:eastAsia="SimSun"/>
                <w:bCs/>
                <w:sz w:val="20"/>
                <w:szCs w:val="20"/>
                <w:lang w:val="kk-KZ"/>
              </w:rPr>
            </w:pPr>
            <w:r w:rsidRPr="00523B1F">
              <w:rPr>
                <w:rFonts w:eastAsia="SimSun"/>
                <w:sz w:val="20"/>
                <w:szCs w:val="20"/>
                <w:lang w:val="kk-KZ"/>
              </w:rPr>
              <w:t>Екі нүктенің ара-қашықтығын табудың координатты түрдегі формуласы. Шеңбердің теңдеулерді нашар түсіну.</w:t>
            </w:r>
          </w:p>
        </w:tc>
      </w:tr>
      <w:bookmarkEnd w:id="0"/>
    </w:tbl>
    <w:p w:rsidR="00C33C17" w:rsidRPr="00523B1F" w:rsidRDefault="00C33C17" w:rsidP="00523B1F"/>
    <w:sectPr w:rsidR="00C33C17" w:rsidRPr="00523B1F" w:rsidSect="00226A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3B1F"/>
    <w:rsid w:val="00020DE6"/>
    <w:rsid w:val="001345E8"/>
    <w:rsid w:val="00213E1F"/>
    <w:rsid w:val="00226AF8"/>
    <w:rsid w:val="002F3011"/>
    <w:rsid w:val="00317290"/>
    <w:rsid w:val="003652C0"/>
    <w:rsid w:val="00366034"/>
    <w:rsid w:val="0039374F"/>
    <w:rsid w:val="003B6D4D"/>
    <w:rsid w:val="00455CEC"/>
    <w:rsid w:val="00523B1F"/>
    <w:rsid w:val="00526D24"/>
    <w:rsid w:val="0068438B"/>
    <w:rsid w:val="006D3CFD"/>
    <w:rsid w:val="00726D7F"/>
    <w:rsid w:val="007D2079"/>
    <w:rsid w:val="00841640"/>
    <w:rsid w:val="00864A8D"/>
    <w:rsid w:val="008A710A"/>
    <w:rsid w:val="008B766B"/>
    <w:rsid w:val="008E38E9"/>
    <w:rsid w:val="009136B0"/>
    <w:rsid w:val="00916DFF"/>
    <w:rsid w:val="00977F36"/>
    <w:rsid w:val="00A40C9A"/>
    <w:rsid w:val="00A93BF9"/>
    <w:rsid w:val="00AA2C27"/>
    <w:rsid w:val="00AA4A21"/>
    <w:rsid w:val="00BC3027"/>
    <w:rsid w:val="00C33C17"/>
    <w:rsid w:val="00CE3642"/>
    <w:rsid w:val="00D04555"/>
    <w:rsid w:val="00E12335"/>
    <w:rsid w:val="00E440D9"/>
    <w:rsid w:val="00E945F4"/>
    <w:rsid w:val="00ED15B0"/>
    <w:rsid w:val="00F17BC3"/>
    <w:rsid w:val="00F305B2"/>
    <w:rsid w:val="00F33A85"/>
    <w:rsid w:val="00FC28CD"/>
    <w:rsid w:val="00FE3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1F"/>
    <w:pPr>
      <w:spacing w:after="0" w:line="240" w:lineRule="auto"/>
    </w:pPr>
    <w:rPr>
      <w:rFonts w:eastAsia="Times New Roman"/>
      <w:kern w:val="0"/>
      <w:sz w:val="24"/>
      <w:szCs w:val="24"/>
      <w:lang w:eastAsia="ru-RU"/>
    </w:rPr>
  </w:style>
  <w:style w:type="paragraph" w:styleId="4">
    <w:name w:val="heading 4"/>
    <w:basedOn w:val="a"/>
    <w:next w:val="a"/>
    <w:link w:val="40"/>
    <w:semiHidden/>
    <w:unhideWhenUsed/>
    <w:qFormat/>
    <w:rsid w:val="00523B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23B1F"/>
    <w:rPr>
      <w:rFonts w:eastAsia="Times New Roman"/>
      <w:b/>
      <w:bCs/>
      <w:kern w:val="0"/>
      <w:sz w:val="28"/>
      <w:szCs w:val="28"/>
      <w:lang w:val="ru-RU" w:eastAsia="ru-RU"/>
    </w:rPr>
  </w:style>
  <w:style w:type="character" w:styleId="a3">
    <w:name w:val="Hyperlink"/>
    <w:basedOn w:val="a0"/>
    <w:uiPriority w:val="99"/>
    <w:unhideWhenUsed/>
    <w:rsid w:val="00523B1F"/>
    <w:rPr>
      <w:color w:val="0563C1" w:themeColor="hyperlink"/>
      <w:u w:val="single"/>
    </w:rPr>
  </w:style>
  <w:style w:type="paragraph" w:styleId="a4">
    <w:name w:val="No Spacing"/>
    <w:uiPriority w:val="1"/>
    <w:qFormat/>
    <w:rsid w:val="00523B1F"/>
    <w:pPr>
      <w:spacing w:after="0" w:line="240" w:lineRule="auto"/>
    </w:pPr>
    <w:rPr>
      <w:rFonts w:ascii="Calibri" w:eastAsia="Calibri" w:hAnsi="Calibri"/>
      <w:kern w:val="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523B1F"/>
    <w:rPr>
      <w:rFonts w:ascii="Calibri" w:eastAsia="Calibri" w:hAnsi="Calibri" w:cs="Calibri"/>
    </w:rPr>
  </w:style>
  <w:style w:type="paragraph" w:styleId="a6">
    <w:name w:val="List Paragraph"/>
    <w:aliases w:val="без абзаца,маркированный,ПАРАГРАФ,List Paragraph"/>
    <w:basedOn w:val="a"/>
    <w:link w:val="a5"/>
    <w:uiPriority w:val="34"/>
    <w:qFormat/>
    <w:rsid w:val="00523B1F"/>
    <w:pPr>
      <w:spacing w:after="200" w:line="276" w:lineRule="auto"/>
      <w:ind w:left="720"/>
      <w:contextualSpacing/>
    </w:pPr>
    <w:rPr>
      <w:rFonts w:ascii="Calibri" w:eastAsia="Calibri" w:hAnsi="Calibri" w:cs="Calibri"/>
      <w:kern w:val="2"/>
      <w:sz w:val="20"/>
      <w:szCs w:val="20"/>
      <w:lang w:eastAsia="en-US"/>
    </w:rPr>
  </w:style>
  <w:style w:type="table" w:styleId="a7">
    <w:name w:val="Table Grid"/>
    <w:basedOn w:val="a1"/>
    <w:rsid w:val="00523B1F"/>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A2C27"/>
    <w:rPr>
      <w:color w:val="605E5C"/>
      <w:shd w:val="clear" w:color="auto" w:fill="E1DFDD"/>
    </w:rPr>
  </w:style>
  <w:style w:type="paragraph" w:styleId="a8">
    <w:name w:val="Balloon Text"/>
    <w:basedOn w:val="a"/>
    <w:link w:val="a9"/>
    <w:uiPriority w:val="99"/>
    <w:semiHidden/>
    <w:unhideWhenUsed/>
    <w:rsid w:val="00F17BC3"/>
    <w:rPr>
      <w:rFonts w:ascii="Tahoma" w:hAnsi="Tahoma" w:cs="Tahoma"/>
      <w:sz w:val="16"/>
      <w:szCs w:val="16"/>
    </w:rPr>
  </w:style>
  <w:style w:type="character" w:customStyle="1" w:styleId="a9">
    <w:name w:val="Текст выноски Знак"/>
    <w:basedOn w:val="a0"/>
    <w:link w:val="a8"/>
    <w:uiPriority w:val="99"/>
    <w:semiHidden/>
    <w:rsid w:val="00F17BC3"/>
    <w:rPr>
      <w:rFonts w:ascii="Tahoma" w:eastAsia="Times New Roman" w:hAnsi="Tahoma" w:cs="Tahoma"/>
      <w:kern w:val="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live.com/l/invite/FEAKCQh79EX6acIQgE"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2537</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2</cp:revision>
  <dcterms:created xsi:type="dcterms:W3CDTF">2024-10-20T19:21:00Z</dcterms:created>
  <dcterms:modified xsi:type="dcterms:W3CDTF">2024-10-20T19:21:00Z</dcterms:modified>
</cp:coreProperties>
</file>